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9806"/>
      </w:tblGrid>
      <w:tr w:rsidR="00393D8D" w:rsidRPr="00081E86" w:rsidTr="009508AB">
        <w:tc>
          <w:tcPr>
            <w:tcW w:w="9806" w:type="dxa"/>
          </w:tcPr>
          <w:p w:rsidR="00B56D68" w:rsidRPr="00081E86" w:rsidRDefault="00522F89" w:rsidP="00B56D68">
            <w:pPr>
              <w:pStyle w:val="Intestazione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81E86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="00B56D68" w:rsidRPr="00081E86">
              <w:rPr>
                <w:rFonts w:asciiTheme="minorHAnsi" w:hAnsiTheme="minorHAnsi" w:cstheme="minorHAnsi"/>
                <w:b/>
                <w:noProof/>
                <w:szCs w:val="24"/>
              </w:rPr>
              <w:drawing>
                <wp:inline distT="0" distB="0" distL="0" distR="0">
                  <wp:extent cx="499730" cy="835542"/>
                  <wp:effectExtent l="0" t="0" r="0" b="0"/>
                  <wp:docPr id="5" name="Immagine 12" descr="Regione_Puglia-Stemma_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Regione_Puglia-Stemma_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41" cy="83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D68" w:rsidRPr="00081E86" w:rsidRDefault="00B56D68" w:rsidP="00B56D68">
            <w:pPr>
              <w:pStyle w:val="Intestazione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81E86">
              <w:rPr>
                <w:rFonts w:asciiTheme="minorHAnsi" w:hAnsiTheme="minorHAnsi" w:cstheme="minorHAnsi"/>
                <w:b/>
                <w:sz w:val="32"/>
                <w:szCs w:val="32"/>
              </w:rPr>
              <w:t>REGIONE PUGLIA</w:t>
            </w:r>
          </w:p>
          <w:p w:rsidR="00B56D68" w:rsidRPr="00081E86" w:rsidRDefault="00B56D68" w:rsidP="00B56D68">
            <w:pPr>
              <w:pStyle w:val="Intestazione"/>
              <w:jc w:val="center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081E86">
              <w:rPr>
                <w:rFonts w:asciiTheme="minorHAnsi" w:hAnsiTheme="minorHAnsi" w:cstheme="minorHAnsi"/>
                <w:b/>
                <w:i/>
                <w:iCs/>
                <w:szCs w:val="24"/>
              </w:rPr>
              <w:t>Dipartimento Mobilità, Qualità Urbana, Opere Pubbliche, Ecologia e Paesaggio</w:t>
            </w:r>
          </w:p>
          <w:p w:rsidR="00393D8D" w:rsidRPr="00081E86" w:rsidRDefault="00393D8D" w:rsidP="009508A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56"/>
                <w:szCs w:val="56"/>
                <w:shd w:val="clear" w:color="auto" w:fill="F9F8F4"/>
              </w:rPr>
            </w:pPr>
          </w:p>
          <w:p w:rsidR="00393D8D" w:rsidRPr="00081E86" w:rsidRDefault="00393D8D" w:rsidP="009508A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56"/>
                <w:szCs w:val="56"/>
                <w:shd w:val="clear" w:color="auto" w:fill="F9F8F4"/>
              </w:rPr>
            </w:pPr>
          </w:p>
          <w:p w:rsidR="00F15EFF" w:rsidRDefault="00F15EFF" w:rsidP="009508A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56"/>
                <w:szCs w:val="56"/>
                <w:shd w:val="clear" w:color="auto" w:fill="F9F8F4"/>
              </w:rPr>
            </w:pPr>
            <w:r w:rsidRPr="00F15EFF">
              <w:rPr>
                <w:rFonts w:asciiTheme="minorHAnsi" w:hAnsiTheme="minorHAnsi" w:cstheme="minorHAnsi"/>
                <w:b/>
                <w:color w:val="000000"/>
                <w:sz w:val="56"/>
                <w:szCs w:val="56"/>
                <w:shd w:val="clear" w:color="auto" w:fill="F9F8F4"/>
              </w:rPr>
              <w:t>PIANO REGIONALE PER LA QUALITÀ DELL’ARIA</w:t>
            </w:r>
            <w:r w:rsidRPr="00081E86">
              <w:rPr>
                <w:rFonts w:asciiTheme="minorHAnsi" w:hAnsiTheme="minorHAnsi" w:cstheme="minorHAnsi"/>
                <w:b/>
                <w:color w:val="000000"/>
                <w:sz w:val="56"/>
                <w:szCs w:val="56"/>
                <w:shd w:val="clear" w:color="auto" w:fill="F9F8F4"/>
              </w:rPr>
              <w:t xml:space="preserve"> </w:t>
            </w:r>
          </w:p>
          <w:p w:rsidR="00393D8D" w:rsidRPr="00081E86" w:rsidRDefault="00393D8D" w:rsidP="009508A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56"/>
                <w:szCs w:val="56"/>
                <w:shd w:val="clear" w:color="auto" w:fill="F9F8F4"/>
              </w:rPr>
            </w:pPr>
          </w:p>
          <w:p w:rsidR="00393D8D" w:rsidRPr="00081E86" w:rsidRDefault="00393D8D" w:rsidP="009508A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81E8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PROCESSO DI VALUTAZIONE AMBIENTALE STRATEGICA</w:t>
            </w:r>
          </w:p>
          <w:p w:rsidR="00393D8D" w:rsidRPr="00081E86" w:rsidRDefault="00393D8D" w:rsidP="009508A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:rsidR="00393D8D" w:rsidRPr="00081E86" w:rsidRDefault="00393D8D" w:rsidP="009508A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:rsidR="00393D8D" w:rsidRPr="00081E86" w:rsidRDefault="00393D8D" w:rsidP="00393D8D">
            <w:pPr>
              <w:pStyle w:val="CellaNormale"/>
              <w:ind w:left="-1134" w:right="-1134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081E86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Questionario per la consultazione preliminare</w:t>
            </w:r>
          </w:p>
          <w:p w:rsidR="00393D8D" w:rsidRPr="00081E86" w:rsidRDefault="00393D8D" w:rsidP="00393D8D">
            <w:pPr>
              <w:pStyle w:val="CellaNormale"/>
              <w:ind w:left="-1134" w:right="-1134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81E8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allegato al Rapporto preliminare di orientamento</w:t>
            </w:r>
          </w:p>
          <w:p w:rsidR="00393D8D" w:rsidRPr="00081E86" w:rsidRDefault="00393D8D" w:rsidP="009508AB">
            <w:pPr>
              <w:spacing w:after="200"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56"/>
                <w:szCs w:val="56"/>
                <w:shd w:val="clear" w:color="auto" w:fill="F9F8F4"/>
              </w:rPr>
            </w:pPr>
          </w:p>
          <w:p w:rsidR="00393D8D" w:rsidRPr="00081E86" w:rsidRDefault="00393D8D" w:rsidP="00393D8D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/>
                <w:sz w:val="56"/>
                <w:szCs w:val="56"/>
                <w:shd w:val="clear" w:color="auto" w:fill="F9F8F4"/>
              </w:rPr>
            </w:pPr>
          </w:p>
        </w:tc>
      </w:tr>
    </w:tbl>
    <w:p w:rsidR="00CA6B64" w:rsidRDefault="00CA6B64" w:rsidP="00A72841">
      <w:pPr>
        <w:spacing w:line="276" w:lineRule="auto"/>
        <w:rPr>
          <w:rFonts w:asciiTheme="minorHAnsi" w:hAnsiTheme="minorHAnsi" w:cstheme="minorHAnsi"/>
          <w:b/>
        </w:rPr>
      </w:pPr>
    </w:p>
    <w:p w:rsidR="00B56D68" w:rsidRDefault="00B56D68" w:rsidP="00A72841">
      <w:pPr>
        <w:spacing w:line="276" w:lineRule="auto"/>
        <w:rPr>
          <w:rFonts w:asciiTheme="minorHAnsi" w:hAnsiTheme="minorHAnsi" w:cstheme="minorHAnsi"/>
          <w:b/>
        </w:rPr>
      </w:pPr>
    </w:p>
    <w:p w:rsidR="00431549" w:rsidRDefault="00431549" w:rsidP="00A72841">
      <w:pPr>
        <w:spacing w:line="276" w:lineRule="auto"/>
        <w:rPr>
          <w:rFonts w:asciiTheme="minorHAnsi" w:hAnsiTheme="minorHAnsi" w:cstheme="minorHAnsi"/>
          <w:b/>
        </w:rPr>
      </w:pPr>
    </w:p>
    <w:p w:rsidR="00431549" w:rsidRDefault="00431549" w:rsidP="00A72841">
      <w:pPr>
        <w:spacing w:line="276" w:lineRule="auto"/>
        <w:rPr>
          <w:rFonts w:asciiTheme="minorHAnsi" w:hAnsiTheme="minorHAnsi" w:cstheme="minorHAnsi"/>
          <w:b/>
        </w:rPr>
      </w:pPr>
    </w:p>
    <w:p w:rsidR="00431549" w:rsidRDefault="00431549" w:rsidP="00A72841">
      <w:pPr>
        <w:spacing w:line="276" w:lineRule="auto"/>
        <w:rPr>
          <w:rFonts w:asciiTheme="minorHAnsi" w:hAnsiTheme="minorHAnsi" w:cstheme="minorHAnsi"/>
          <w:b/>
        </w:rPr>
      </w:pPr>
    </w:p>
    <w:p w:rsidR="00431549" w:rsidRDefault="00431549" w:rsidP="00A72841">
      <w:pPr>
        <w:spacing w:line="276" w:lineRule="auto"/>
        <w:rPr>
          <w:rFonts w:asciiTheme="minorHAnsi" w:hAnsiTheme="minorHAnsi" w:cstheme="minorHAnsi"/>
          <w:b/>
        </w:rPr>
      </w:pPr>
    </w:p>
    <w:p w:rsidR="00B56D68" w:rsidRDefault="00B56D68" w:rsidP="00A72841">
      <w:pPr>
        <w:spacing w:line="276" w:lineRule="auto"/>
        <w:rPr>
          <w:rFonts w:asciiTheme="minorHAnsi" w:hAnsiTheme="minorHAnsi" w:cstheme="minorHAnsi"/>
          <w:b/>
        </w:rPr>
      </w:pPr>
    </w:p>
    <w:p w:rsidR="0087001B" w:rsidRPr="00081E86" w:rsidRDefault="0087001B" w:rsidP="00271E6B">
      <w:pPr>
        <w:spacing w:line="276" w:lineRule="auto"/>
        <w:jc w:val="both"/>
        <w:outlineLvl w:val="0"/>
        <w:rPr>
          <w:rFonts w:asciiTheme="minorHAnsi" w:hAnsiTheme="minorHAnsi" w:cstheme="minorHAnsi"/>
          <w:b/>
          <w:u w:val="single"/>
        </w:rPr>
      </w:pPr>
      <w:bookmarkStart w:id="0" w:name="_Toc27556797"/>
      <w:r w:rsidRPr="00081E86">
        <w:rPr>
          <w:rFonts w:asciiTheme="minorHAnsi" w:hAnsiTheme="minorHAnsi" w:cstheme="minorHAnsi"/>
          <w:b/>
          <w:u w:val="single"/>
        </w:rPr>
        <w:t>Dati del Compilatore</w:t>
      </w:r>
      <w:bookmarkEnd w:id="0"/>
    </w:p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330"/>
      </w:tblGrid>
      <w:tr w:rsidR="0087001B" w:rsidRPr="00081E86" w:rsidTr="006333FB">
        <w:tc>
          <w:tcPr>
            <w:tcW w:w="2496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81E86">
              <w:rPr>
                <w:rFonts w:asciiTheme="minorHAnsi" w:hAnsiTheme="minorHAnsi" w:cstheme="minorHAnsi"/>
              </w:rPr>
              <w:t>Ente</w:t>
            </w:r>
          </w:p>
        </w:tc>
        <w:tc>
          <w:tcPr>
            <w:tcW w:w="7330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001B" w:rsidRPr="00081E86" w:rsidTr="006333FB">
        <w:tc>
          <w:tcPr>
            <w:tcW w:w="2496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81E86">
              <w:rPr>
                <w:rFonts w:asciiTheme="minorHAnsi" w:hAnsiTheme="minorHAnsi" w:cstheme="minorHAnsi"/>
              </w:rPr>
              <w:t>Servizio/Dipartimento</w:t>
            </w:r>
          </w:p>
        </w:tc>
        <w:tc>
          <w:tcPr>
            <w:tcW w:w="7330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001B" w:rsidRPr="00081E86" w:rsidTr="006333FB">
        <w:tc>
          <w:tcPr>
            <w:tcW w:w="2496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81E86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330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001B" w:rsidRPr="00081E86" w:rsidTr="006333FB">
        <w:tc>
          <w:tcPr>
            <w:tcW w:w="2496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81E86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7330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001B" w:rsidRPr="00081E86" w:rsidTr="006333FB">
        <w:tc>
          <w:tcPr>
            <w:tcW w:w="2496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81E86">
              <w:rPr>
                <w:rFonts w:asciiTheme="minorHAnsi" w:hAnsiTheme="minorHAnsi" w:cstheme="minorHAnsi"/>
              </w:rPr>
              <w:t xml:space="preserve">Telefono </w:t>
            </w:r>
          </w:p>
        </w:tc>
        <w:tc>
          <w:tcPr>
            <w:tcW w:w="7330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001B" w:rsidRPr="00081E86" w:rsidTr="006333FB">
        <w:tc>
          <w:tcPr>
            <w:tcW w:w="2496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81E86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7330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001B" w:rsidRPr="00081E86" w:rsidTr="006333FB">
        <w:tc>
          <w:tcPr>
            <w:tcW w:w="2496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81E8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330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001B" w:rsidRPr="00081E86" w:rsidTr="006333FB">
        <w:tc>
          <w:tcPr>
            <w:tcW w:w="2496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081E86">
              <w:rPr>
                <w:rFonts w:asciiTheme="minorHAnsi" w:hAnsiTheme="minorHAnsi" w:cstheme="minorHAnsi"/>
              </w:rPr>
              <w:t>Sito internet</w:t>
            </w:r>
          </w:p>
        </w:tc>
        <w:tc>
          <w:tcPr>
            <w:tcW w:w="7330" w:type="dxa"/>
          </w:tcPr>
          <w:p w:rsidR="0087001B" w:rsidRPr="00081E86" w:rsidRDefault="0087001B" w:rsidP="00A7284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7001B" w:rsidRPr="00081E86" w:rsidRDefault="0087001B" w:rsidP="002903A7">
      <w:pPr>
        <w:numPr>
          <w:ilvl w:val="0"/>
          <w:numId w:val="5"/>
        </w:numPr>
        <w:spacing w:after="240"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  <w:u w:val="single"/>
        </w:rPr>
        <w:t xml:space="preserve">Elenco dei Soggetti Competenti in Materia Ambientale e degli Enti Territoriali interessati </w:t>
      </w:r>
    </w:p>
    <w:p w:rsidR="0087001B" w:rsidRPr="00081E86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081E86">
        <w:rPr>
          <w:rFonts w:asciiTheme="minorHAnsi" w:hAnsiTheme="minorHAnsi" w:cstheme="minorHAnsi"/>
        </w:rPr>
        <w:t>Ritenete che l’elenco dei soggetti da consultare, riportati nell'Allegato 1 del Rapporto Preliminare di Orientamento (di seguito RPO) sia esaustivo?</w:t>
      </w:r>
    </w:p>
    <w:p w:rsidR="0087001B" w:rsidRPr="00081E86" w:rsidRDefault="0087001B" w:rsidP="00A72841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Si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11" o:spid="_x0000_s1040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No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10" o:spid="_x0000_s1039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7001B" w:rsidRPr="00081E86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081E86">
        <w:rPr>
          <w:rFonts w:asciiTheme="minorHAnsi" w:hAnsiTheme="minorHAnsi" w:cstheme="minorHAnsi"/>
        </w:rPr>
        <w:t>Se no, indicare i soggetti da integrare fornendone la motivazione: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53"/>
      </w:tblGrid>
      <w:tr w:rsidR="0087001B" w:rsidRPr="00081E86" w:rsidTr="009508AB">
        <w:tc>
          <w:tcPr>
            <w:tcW w:w="5495" w:type="dxa"/>
            <w:shd w:val="clear" w:color="auto" w:fill="C6D9F1" w:themeFill="text2" w:themeFillTint="33"/>
            <w:vAlign w:val="center"/>
          </w:tcPr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>Ulteriori soggetti da consultare</w:t>
            </w:r>
          </w:p>
        </w:tc>
        <w:tc>
          <w:tcPr>
            <w:tcW w:w="4153" w:type="dxa"/>
            <w:shd w:val="clear" w:color="auto" w:fill="C6D9F1" w:themeFill="text2" w:themeFillTint="33"/>
            <w:vAlign w:val="center"/>
          </w:tcPr>
          <w:p w:rsidR="0087001B" w:rsidRPr="00081E86" w:rsidRDefault="0087001B" w:rsidP="00A728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>motivazioni</w:t>
            </w: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31549" w:rsidRPr="00081E86" w:rsidTr="006333FB">
        <w:tc>
          <w:tcPr>
            <w:tcW w:w="5495" w:type="dxa"/>
          </w:tcPr>
          <w:p w:rsidR="00431549" w:rsidRPr="00081E86" w:rsidRDefault="00431549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431549" w:rsidRPr="00081E86" w:rsidRDefault="00431549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31549" w:rsidRPr="00081E86" w:rsidTr="006333FB">
        <w:tc>
          <w:tcPr>
            <w:tcW w:w="5495" w:type="dxa"/>
          </w:tcPr>
          <w:p w:rsidR="00431549" w:rsidRDefault="00431549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431549" w:rsidRPr="00081E86" w:rsidRDefault="00431549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431549" w:rsidRPr="00081E86" w:rsidRDefault="00431549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7001B" w:rsidRPr="00081E86" w:rsidRDefault="0087001B" w:rsidP="002903A7">
      <w:pPr>
        <w:numPr>
          <w:ilvl w:val="0"/>
          <w:numId w:val="5"/>
        </w:numPr>
        <w:spacing w:after="240"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  <w:u w:val="single"/>
        </w:rPr>
        <w:t>Inquadramento della strategia del Piano</w:t>
      </w:r>
    </w:p>
    <w:p w:rsidR="0087001B" w:rsidRPr="00081E86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081E86">
        <w:rPr>
          <w:rFonts w:asciiTheme="minorHAnsi" w:hAnsiTheme="minorHAnsi" w:cstheme="minorHAnsi"/>
        </w:rPr>
        <w:t>2.1</w:t>
      </w:r>
      <w:r w:rsidRPr="00081E86">
        <w:rPr>
          <w:rFonts w:asciiTheme="minorHAnsi" w:hAnsiTheme="minorHAnsi" w:cstheme="minorHAnsi"/>
        </w:rPr>
        <w:tab/>
        <w:t>Ritenete esaustivo</w:t>
      </w:r>
      <w:r w:rsidR="005E51F0" w:rsidRPr="00081E86">
        <w:rPr>
          <w:rFonts w:asciiTheme="minorHAnsi" w:hAnsiTheme="minorHAnsi" w:cstheme="minorHAnsi"/>
        </w:rPr>
        <w:t xml:space="preserve"> </w:t>
      </w:r>
      <w:r w:rsidRPr="00081E86">
        <w:rPr>
          <w:rFonts w:asciiTheme="minorHAnsi" w:hAnsiTheme="minorHAnsi" w:cstheme="minorHAnsi"/>
          <w:b/>
        </w:rPr>
        <w:t>il quadro sintetico della pianificazione e programmazione regionale</w:t>
      </w:r>
      <w:r w:rsidR="001B77B2" w:rsidRPr="00081E86">
        <w:rPr>
          <w:rFonts w:asciiTheme="minorHAnsi" w:hAnsiTheme="minorHAnsi" w:cstheme="minorHAnsi"/>
          <w:b/>
        </w:rPr>
        <w:t xml:space="preserve"> </w:t>
      </w:r>
      <w:r w:rsidRPr="00081E86">
        <w:rPr>
          <w:rFonts w:asciiTheme="minorHAnsi" w:hAnsiTheme="minorHAnsi" w:cstheme="minorHAnsi"/>
        </w:rPr>
        <w:t>rispetto al quale, nel Rapporto Ambientale, andranno specificati i rapporti e le eventuali interferenze con il Piano?</w:t>
      </w:r>
    </w:p>
    <w:p w:rsidR="0087001B" w:rsidRPr="00081E86" w:rsidRDefault="0087001B" w:rsidP="00A72841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Si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9" o:spid="_x0000_s1038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No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8" o:spid="_x0000_s1037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</w:p>
    <w:p w:rsidR="0087001B" w:rsidRPr="00081E86" w:rsidRDefault="0087001B" w:rsidP="00A72841">
      <w:pPr>
        <w:keepNext/>
        <w:spacing w:after="240" w:line="276" w:lineRule="auto"/>
        <w:ind w:left="284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</w:rPr>
        <w:t>In caso di risposta negativa, indicare nella tabella sottostante ulteriori documenti pertinenti motivandone la proposta.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3360"/>
      </w:tblGrid>
      <w:tr w:rsidR="0087001B" w:rsidRPr="00081E86" w:rsidTr="009508AB">
        <w:trPr>
          <w:trHeight w:val="598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87001B" w:rsidRPr="00081E86" w:rsidRDefault="0087001B" w:rsidP="00A728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>Ulteriori strumenti di pianificazione/programmazione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87001B" w:rsidRPr="00081E86" w:rsidRDefault="0087001B" w:rsidP="00A728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>Riferimenti normativi</w:t>
            </w:r>
          </w:p>
        </w:tc>
        <w:tc>
          <w:tcPr>
            <w:tcW w:w="3360" w:type="dxa"/>
            <w:shd w:val="clear" w:color="auto" w:fill="C6D9F1" w:themeFill="text2" w:themeFillTint="33"/>
            <w:vAlign w:val="center"/>
          </w:tcPr>
          <w:p w:rsidR="0087001B" w:rsidRPr="00081E86" w:rsidRDefault="0087001B" w:rsidP="00A728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 xml:space="preserve">Motivazioni </w:t>
            </w:r>
          </w:p>
        </w:tc>
      </w:tr>
      <w:tr w:rsidR="0087001B" w:rsidRPr="00081E86" w:rsidTr="006333FB">
        <w:trPr>
          <w:trHeight w:val="319"/>
        </w:trPr>
        <w:tc>
          <w:tcPr>
            <w:tcW w:w="351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rPr>
          <w:trHeight w:val="299"/>
        </w:trPr>
        <w:tc>
          <w:tcPr>
            <w:tcW w:w="351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rPr>
          <w:trHeight w:val="299"/>
        </w:trPr>
        <w:tc>
          <w:tcPr>
            <w:tcW w:w="351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rPr>
          <w:trHeight w:val="319"/>
        </w:trPr>
        <w:tc>
          <w:tcPr>
            <w:tcW w:w="351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rPr>
          <w:trHeight w:val="299"/>
        </w:trPr>
        <w:tc>
          <w:tcPr>
            <w:tcW w:w="351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rPr>
          <w:trHeight w:val="299"/>
        </w:trPr>
        <w:tc>
          <w:tcPr>
            <w:tcW w:w="351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rPr>
          <w:trHeight w:val="299"/>
        </w:trPr>
        <w:tc>
          <w:tcPr>
            <w:tcW w:w="351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0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7001B" w:rsidRPr="00081E86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081E86">
        <w:rPr>
          <w:rFonts w:asciiTheme="minorHAnsi" w:hAnsiTheme="minorHAnsi" w:cstheme="minorHAnsi"/>
        </w:rPr>
        <w:t>2.2</w:t>
      </w:r>
      <w:r w:rsidRPr="00081E86">
        <w:rPr>
          <w:rFonts w:asciiTheme="minorHAnsi" w:hAnsiTheme="minorHAnsi" w:cstheme="minorHAnsi"/>
        </w:rPr>
        <w:tab/>
        <w:t xml:space="preserve">Ritenete esaustivo l’elenco dei </w:t>
      </w:r>
      <w:r w:rsidRPr="00081E86">
        <w:rPr>
          <w:rFonts w:asciiTheme="minorHAnsi" w:hAnsiTheme="minorHAnsi" w:cstheme="minorHAnsi"/>
          <w:b/>
        </w:rPr>
        <w:t xml:space="preserve">fattori ambientali </w:t>
      </w:r>
      <w:r w:rsidRPr="00081E86">
        <w:rPr>
          <w:rFonts w:asciiTheme="minorHAnsi" w:hAnsiTheme="minorHAnsi" w:cstheme="minorHAnsi"/>
        </w:rPr>
        <w:t>interessati dall’attuazione del Piano?</w:t>
      </w:r>
    </w:p>
    <w:p w:rsidR="0087001B" w:rsidRPr="00081E86" w:rsidRDefault="0087001B" w:rsidP="00A72841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Si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7" o:spid="_x0000_s1036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No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6" o:spid="_x0000_s1035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7001B" w:rsidRPr="00081E86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081E86">
        <w:rPr>
          <w:rFonts w:asciiTheme="minorHAnsi" w:hAnsiTheme="minorHAnsi" w:cstheme="minorHAnsi"/>
        </w:rPr>
        <w:t>In caso di risposta negativa, depennate dall’elenco sottostante i temi e questioni ambientali che ritenete non debbano essere presi in considerazione e/o aggiungete i temi e questioni ambientali che ritenete debbano essere considerati, possibilmente motivando le vostre proposte.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3"/>
        <w:gridCol w:w="6610"/>
      </w:tblGrid>
      <w:tr w:rsidR="0087001B" w:rsidRPr="00081E86" w:rsidTr="009508AB">
        <w:tc>
          <w:tcPr>
            <w:tcW w:w="3323" w:type="dxa"/>
            <w:shd w:val="clear" w:color="auto" w:fill="C6D9F1" w:themeFill="text2" w:themeFillTint="33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>Temi e questioni ambientali</w:t>
            </w:r>
          </w:p>
        </w:tc>
        <w:tc>
          <w:tcPr>
            <w:tcW w:w="6610" w:type="dxa"/>
            <w:shd w:val="clear" w:color="auto" w:fill="C6D9F1" w:themeFill="text2" w:themeFillTint="33"/>
          </w:tcPr>
          <w:p w:rsidR="0087001B" w:rsidRPr="00081E86" w:rsidRDefault="0087001B" w:rsidP="00A728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>Motivazione eventuale depennamento/integrazione</w:t>
            </w: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Aria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 xml:space="preserve">Suolo 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Acqua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Biodiversità e Aree naturali protette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Ambiente marino costiero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 xml:space="preserve">Paesaggio e patrimonio culturale, architettonico e archeologico 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Rischi naturali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Cambiamenti climatici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Rumore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Energia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Trasporti e mobilità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Cs/>
              </w:rPr>
            </w:pPr>
            <w:r w:rsidRPr="00081E86">
              <w:rPr>
                <w:rFonts w:asciiTheme="minorHAnsi" w:hAnsiTheme="minorHAnsi" w:cstheme="minorHAnsi"/>
                <w:iCs/>
              </w:rPr>
              <w:t>Popolazione e salute</w:t>
            </w: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3323" w:type="dxa"/>
          </w:tcPr>
          <w:p w:rsidR="0087001B" w:rsidRPr="00081E86" w:rsidRDefault="0087001B" w:rsidP="00A72841">
            <w:pPr>
              <w:spacing w:before="6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10" w:type="dxa"/>
          </w:tcPr>
          <w:p w:rsidR="0087001B" w:rsidRPr="00081E86" w:rsidRDefault="0087001B" w:rsidP="00A72841">
            <w:pPr>
              <w:spacing w:before="6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  <w:highlight w:val="green"/>
        </w:rPr>
      </w:pPr>
    </w:p>
    <w:p w:rsidR="0087001B" w:rsidRPr="00081E86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081E86">
        <w:rPr>
          <w:rFonts w:asciiTheme="minorHAnsi" w:hAnsiTheme="minorHAnsi" w:cstheme="minorHAnsi"/>
        </w:rPr>
        <w:t>2.3</w:t>
      </w:r>
      <w:r w:rsidRPr="00081E86">
        <w:rPr>
          <w:rFonts w:asciiTheme="minorHAnsi" w:hAnsiTheme="minorHAnsi" w:cstheme="minorHAnsi"/>
        </w:rPr>
        <w:tab/>
        <w:t>Avete integrazioni riguardo all’</w:t>
      </w:r>
      <w:r w:rsidRPr="00081E86">
        <w:rPr>
          <w:rFonts w:asciiTheme="minorHAnsi" w:hAnsiTheme="minorHAnsi" w:cstheme="minorHAnsi"/>
          <w:b/>
        </w:rPr>
        <w:t xml:space="preserve">individuazione preliminare dei possibili impatti ambientali </w:t>
      </w:r>
      <w:r w:rsidRPr="00081E86">
        <w:rPr>
          <w:rFonts w:asciiTheme="minorHAnsi" w:hAnsiTheme="minorHAnsi" w:cstheme="minorHAnsi"/>
        </w:rPr>
        <w:t>significativi derivanti dall’attuazione del piano?</w:t>
      </w:r>
    </w:p>
    <w:p w:rsidR="0087001B" w:rsidRPr="00081E86" w:rsidRDefault="0087001B" w:rsidP="00A72841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Si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5" o:spid="_x0000_s1034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No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4" o:spid="_x0000_s1033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7001B" w:rsidRPr="00081E86" w:rsidRDefault="0087001B" w:rsidP="00271E6B">
      <w:pPr>
        <w:keepNext/>
        <w:spacing w:after="240" w:line="276" w:lineRule="auto"/>
        <w:ind w:left="284"/>
        <w:jc w:val="both"/>
        <w:outlineLvl w:val="0"/>
        <w:rPr>
          <w:rFonts w:asciiTheme="minorHAnsi" w:hAnsiTheme="minorHAnsi" w:cstheme="minorHAnsi"/>
        </w:rPr>
      </w:pPr>
      <w:bookmarkStart w:id="1" w:name="_Toc27556798"/>
      <w:r w:rsidRPr="00081E86">
        <w:rPr>
          <w:rFonts w:asciiTheme="minorHAnsi" w:hAnsiTheme="minorHAnsi" w:cstheme="minorHAnsi"/>
        </w:rPr>
        <w:t>In caso di risposta positiva, illustrare nel riquadro seguente.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87001B" w:rsidRPr="00081E86" w:rsidTr="006333FB">
        <w:trPr>
          <w:trHeight w:val="1638"/>
        </w:trPr>
        <w:tc>
          <w:tcPr>
            <w:tcW w:w="9778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highlight w:val="green"/>
              </w:rPr>
            </w:pPr>
          </w:p>
        </w:tc>
      </w:tr>
    </w:tbl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  <w:highlight w:val="green"/>
        </w:rPr>
      </w:pPr>
    </w:p>
    <w:p w:rsidR="0087001B" w:rsidRPr="00081E86" w:rsidRDefault="0087001B" w:rsidP="002903A7">
      <w:pPr>
        <w:numPr>
          <w:ilvl w:val="0"/>
          <w:numId w:val="5"/>
        </w:numPr>
        <w:spacing w:after="24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081E86">
        <w:rPr>
          <w:rFonts w:asciiTheme="minorHAnsi" w:hAnsiTheme="minorHAnsi" w:cstheme="minorHAnsi"/>
          <w:b/>
          <w:u w:val="single"/>
        </w:rPr>
        <w:t>Indice del Rapporto Ambientale</w:t>
      </w:r>
    </w:p>
    <w:p w:rsidR="0087001B" w:rsidRPr="00081E86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  <w:u w:val="single"/>
        </w:rPr>
      </w:pPr>
      <w:r w:rsidRPr="00081E86">
        <w:rPr>
          <w:rFonts w:asciiTheme="minorHAnsi" w:hAnsiTheme="minorHAnsi" w:cstheme="minorHAnsi"/>
        </w:rPr>
        <w:t>Ritenete che la proposta di indice del Rapporto Ambientale (paragrafo 2.3 del RPO) sia completa e pertinente?</w:t>
      </w:r>
    </w:p>
    <w:p w:rsidR="0087001B" w:rsidRPr="00081E86" w:rsidRDefault="0087001B" w:rsidP="00A72841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Si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3" o:spid="_x0000_s1032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Pr="00081E86" w:rsidRDefault="0087001B" w:rsidP="00A72841">
      <w:pPr>
        <w:spacing w:line="276" w:lineRule="auto"/>
        <w:ind w:left="708"/>
        <w:jc w:val="both"/>
        <w:rPr>
          <w:rFonts w:asciiTheme="minorHAnsi" w:hAnsiTheme="minorHAnsi" w:cstheme="minorHAnsi"/>
          <w:b/>
        </w:rPr>
      </w:pPr>
      <w:r w:rsidRPr="00081E86">
        <w:rPr>
          <w:rFonts w:asciiTheme="minorHAnsi" w:hAnsiTheme="minorHAnsi" w:cstheme="minorHAnsi"/>
          <w:b/>
        </w:rPr>
        <w:t>No</w:t>
      </w:r>
      <w:r w:rsidRPr="00081E86">
        <w:rPr>
          <w:rFonts w:asciiTheme="minorHAnsi" w:hAnsiTheme="minorHAnsi" w:cstheme="minorHAnsi"/>
          <w:b/>
        </w:rPr>
        <w:tab/>
      </w:r>
      <w:r w:rsidR="00C518E0">
        <w:rPr>
          <w:rFonts w:asciiTheme="minorHAnsi" w:hAnsiTheme="minorHAnsi" w:cstheme="minorHAnsi"/>
          <w:b/>
          <w:noProof/>
        </w:rPr>
      </w:r>
      <w:r w:rsidR="00C518E0">
        <w:rPr>
          <w:rFonts w:asciiTheme="minorHAnsi" w:hAnsiTheme="minorHAnsi" w:cstheme="minorHAnsi"/>
          <w:b/>
          <w:noProof/>
        </w:rPr>
        <w:pict>
          <v:rect id="Rectangle 2" o:spid="_x0000_s1031" style="width:9pt;height:8.95pt;visibility:visible;mso-left-percent:-10001;mso-top-percent:-10001;mso-position-horizontal:absolute;mso-position-horizontal-relative:char;mso-position-vertical:absolute;mso-position-vertical-relative:line;mso-left-percent:-10001;mso-top-percent:-10001" strokeweight="1.5pt">
            <w10:wrap type="none"/>
            <w10:anchorlock/>
          </v:rect>
        </w:pict>
      </w:r>
    </w:p>
    <w:p w:rsidR="0087001B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</w:p>
    <w:p w:rsidR="0087001B" w:rsidRPr="00081E86" w:rsidRDefault="0087001B" w:rsidP="00A72841">
      <w:p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081E86">
        <w:rPr>
          <w:rFonts w:asciiTheme="minorHAnsi" w:hAnsiTheme="minorHAnsi" w:cstheme="minorHAnsi"/>
        </w:rPr>
        <w:t>In caso di risposta negativa, integrare l’indice fornendone le motivazioni: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53"/>
      </w:tblGrid>
      <w:tr w:rsidR="0087001B" w:rsidRPr="00081E86" w:rsidTr="009508AB">
        <w:tc>
          <w:tcPr>
            <w:tcW w:w="5495" w:type="dxa"/>
            <w:shd w:val="clear" w:color="auto" w:fill="C6D9F1" w:themeFill="text2" w:themeFillTint="33"/>
            <w:vAlign w:val="center"/>
          </w:tcPr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>Integrazioni indice di Rapporto Ambientale</w:t>
            </w:r>
          </w:p>
        </w:tc>
        <w:tc>
          <w:tcPr>
            <w:tcW w:w="4153" w:type="dxa"/>
            <w:shd w:val="clear" w:color="auto" w:fill="C6D9F1" w:themeFill="text2" w:themeFillTint="33"/>
            <w:vAlign w:val="center"/>
          </w:tcPr>
          <w:p w:rsidR="0087001B" w:rsidRPr="00081E86" w:rsidRDefault="0087001B" w:rsidP="00A728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81E86">
              <w:rPr>
                <w:rFonts w:asciiTheme="minorHAnsi" w:hAnsiTheme="minorHAnsi" w:cstheme="minorHAnsi"/>
                <w:b/>
              </w:rPr>
              <w:t>motivazioni</w:t>
            </w: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1B" w:rsidRPr="00081E86" w:rsidTr="006333FB">
        <w:tc>
          <w:tcPr>
            <w:tcW w:w="5495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3" w:type="dxa"/>
          </w:tcPr>
          <w:p w:rsidR="0087001B" w:rsidRPr="00081E86" w:rsidRDefault="0087001B" w:rsidP="00A728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7001B" w:rsidRPr="00081E86" w:rsidRDefault="0087001B" w:rsidP="00A72841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87001B" w:rsidRPr="00081E86" w:rsidRDefault="0087001B" w:rsidP="002903A7">
      <w:pPr>
        <w:numPr>
          <w:ilvl w:val="0"/>
          <w:numId w:val="5"/>
        </w:numPr>
        <w:spacing w:after="240" w:line="276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081E86">
        <w:rPr>
          <w:rFonts w:asciiTheme="minorHAnsi" w:hAnsiTheme="minorHAnsi" w:cstheme="minorHAnsi"/>
          <w:b/>
          <w:u w:val="single"/>
        </w:rPr>
        <w:t xml:space="preserve">Ulteriori Osservazioni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7001B" w:rsidRPr="00081E86" w:rsidTr="006333FB">
        <w:tc>
          <w:tcPr>
            <w:tcW w:w="9778" w:type="dxa"/>
          </w:tcPr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87001B" w:rsidRPr="00081E86" w:rsidRDefault="0087001B" w:rsidP="00A728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011B85" w:rsidRPr="00081E86" w:rsidRDefault="00011B85" w:rsidP="00A72841">
      <w:pPr>
        <w:spacing w:line="276" w:lineRule="auto"/>
        <w:jc w:val="both"/>
        <w:rPr>
          <w:rFonts w:asciiTheme="minorHAnsi" w:hAnsiTheme="minorHAnsi" w:cstheme="minorHAnsi"/>
        </w:rPr>
      </w:pPr>
    </w:p>
    <w:sectPr w:rsidR="00011B85" w:rsidRPr="00081E86" w:rsidSect="006333F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FF" w:rsidRPr="0087001B" w:rsidRDefault="00F15EFF" w:rsidP="0087001B">
      <w:pPr>
        <w:pStyle w:val="provvtitoli"/>
        <w:spacing w:before="0" w:after="0"/>
        <w:rPr>
          <w:rFonts w:ascii="Calibri" w:eastAsiaTheme="minorEastAsia" w:hAnsi="Calibri" w:cstheme="minorBidi"/>
          <w:sz w:val="22"/>
          <w:szCs w:val="22"/>
        </w:rPr>
      </w:pPr>
      <w:r>
        <w:separator/>
      </w:r>
    </w:p>
  </w:endnote>
  <w:endnote w:type="continuationSeparator" w:id="0">
    <w:p w:rsidR="00F15EFF" w:rsidRPr="0087001B" w:rsidRDefault="00F15EFF" w:rsidP="0087001B">
      <w:pPr>
        <w:pStyle w:val="provvtitoli"/>
        <w:spacing w:before="0" w:after="0"/>
        <w:rPr>
          <w:rFonts w:ascii="Calibri" w:eastAsiaTheme="minorEastAsia" w:hAnsi="Calibr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FF" w:rsidRPr="0087001B" w:rsidRDefault="00F15EFF" w:rsidP="0087001B">
      <w:pPr>
        <w:pStyle w:val="provvtitoli"/>
        <w:spacing w:before="0" w:after="0"/>
        <w:rPr>
          <w:rFonts w:ascii="Calibri" w:eastAsiaTheme="minorEastAsia" w:hAnsi="Calibri" w:cstheme="minorBidi"/>
          <w:sz w:val="22"/>
          <w:szCs w:val="22"/>
        </w:rPr>
      </w:pPr>
      <w:r>
        <w:separator/>
      </w:r>
    </w:p>
  </w:footnote>
  <w:footnote w:type="continuationSeparator" w:id="0">
    <w:p w:rsidR="00F15EFF" w:rsidRPr="0087001B" w:rsidRDefault="00F15EFF" w:rsidP="0087001B">
      <w:pPr>
        <w:pStyle w:val="provvtitoli"/>
        <w:spacing w:before="0" w:after="0"/>
        <w:rPr>
          <w:rFonts w:ascii="Calibri" w:eastAsiaTheme="minorEastAsia" w:hAnsi="Calibr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FF" w:rsidRPr="0096588D" w:rsidRDefault="00F15EFF" w:rsidP="00B476EC">
    <w:pPr>
      <w:rPr>
        <w:rFonts w:ascii="Verdana" w:hAnsi="Verdana"/>
        <w:b/>
        <w:smallCaps/>
        <w:sz w:val="28"/>
        <w:szCs w:val="28"/>
      </w:rPr>
    </w:pPr>
    <w:r w:rsidRPr="0096588D">
      <w:rPr>
        <w:rFonts w:ascii="Verdana" w:hAnsi="Verdana"/>
        <w:b/>
        <w:smallCaps/>
        <w:sz w:val="28"/>
        <w:szCs w:val="28"/>
      </w:rPr>
      <w:t>Piano Regionale di qualità dell’aria</w:t>
    </w:r>
  </w:p>
  <w:p w:rsidR="00F15EFF" w:rsidRPr="00B476EC" w:rsidRDefault="00F15EFF" w:rsidP="00B476EC">
    <w:pPr>
      <w:rPr>
        <w:rFonts w:ascii="Verdana" w:hAnsi="Verdana"/>
        <w:b/>
        <w:smallCaps/>
        <w:sz w:val="20"/>
        <w:szCs w:val="20"/>
      </w:rPr>
    </w:pPr>
    <w:r w:rsidRPr="00B476EC">
      <w:rPr>
        <w:rFonts w:ascii="Verdana" w:hAnsi="Verdana"/>
        <w:b/>
        <w:smallCaps/>
        <w:sz w:val="20"/>
        <w:szCs w:val="20"/>
      </w:rPr>
      <w:t>Rapporto preliminare di orientamento</w:t>
    </w:r>
  </w:p>
  <w:p w:rsidR="00F15EFF" w:rsidRDefault="00F15E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CB5E80"/>
    <w:multiLevelType w:val="hybridMultilevel"/>
    <w:tmpl w:val="636CBF82"/>
    <w:lvl w:ilvl="0" w:tplc="44A01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0ABE"/>
    <w:multiLevelType w:val="hybridMultilevel"/>
    <w:tmpl w:val="B062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818"/>
    <w:multiLevelType w:val="hybridMultilevel"/>
    <w:tmpl w:val="CCA0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6957"/>
    <w:multiLevelType w:val="hybridMultilevel"/>
    <w:tmpl w:val="11AA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22AD"/>
    <w:multiLevelType w:val="hybridMultilevel"/>
    <w:tmpl w:val="1B66A1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1CA3"/>
    <w:multiLevelType w:val="hybridMultilevel"/>
    <w:tmpl w:val="A2006086"/>
    <w:lvl w:ilvl="0" w:tplc="0D746432">
      <w:numFmt w:val="bullet"/>
      <w:lvlText w:val="-"/>
      <w:lvlJc w:val="left"/>
      <w:pPr>
        <w:ind w:left="720" w:hanging="360"/>
      </w:pPr>
      <w:rPr>
        <w:rFonts w:ascii="Arial" w:eastAsia="Courier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27BB"/>
    <w:multiLevelType w:val="multilevel"/>
    <w:tmpl w:val="27566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85B7E47"/>
    <w:multiLevelType w:val="hybridMultilevel"/>
    <w:tmpl w:val="F79A71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77913"/>
    <w:multiLevelType w:val="hybridMultilevel"/>
    <w:tmpl w:val="573E3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270E"/>
    <w:multiLevelType w:val="hybridMultilevel"/>
    <w:tmpl w:val="E39C82A6"/>
    <w:lvl w:ilvl="0" w:tplc="BF76B350">
      <w:numFmt w:val="bullet"/>
      <w:lvlText w:val="-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04808"/>
    <w:multiLevelType w:val="hybridMultilevel"/>
    <w:tmpl w:val="5F2A4E44"/>
    <w:lvl w:ilvl="0" w:tplc="B04CD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FA6060"/>
    <w:multiLevelType w:val="hybridMultilevel"/>
    <w:tmpl w:val="FB5810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261F4"/>
    <w:multiLevelType w:val="hybridMultilevel"/>
    <w:tmpl w:val="4AA4EFD8"/>
    <w:lvl w:ilvl="0" w:tplc="5842793A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66E08"/>
    <w:multiLevelType w:val="hybridMultilevel"/>
    <w:tmpl w:val="FF0893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A4B87"/>
    <w:multiLevelType w:val="hybridMultilevel"/>
    <w:tmpl w:val="66C85C22"/>
    <w:lvl w:ilvl="0" w:tplc="0D7464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987AB0"/>
    <w:multiLevelType w:val="hybridMultilevel"/>
    <w:tmpl w:val="183AE5B4"/>
    <w:lvl w:ilvl="0" w:tplc="7A14DE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9984F8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0220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20B6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4693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1ECDE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2A7B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08B7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A03C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55486C"/>
    <w:multiLevelType w:val="hybridMultilevel"/>
    <w:tmpl w:val="290407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464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A3B3F"/>
    <w:multiLevelType w:val="hybridMultilevel"/>
    <w:tmpl w:val="429E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92F8B"/>
    <w:multiLevelType w:val="hybridMultilevel"/>
    <w:tmpl w:val="6B2872BA"/>
    <w:lvl w:ilvl="0" w:tplc="B04C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297D"/>
    <w:multiLevelType w:val="hybridMultilevel"/>
    <w:tmpl w:val="D794DF3E"/>
    <w:lvl w:ilvl="0" w:tplc="0410000D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092ED4"/>
    <w:multiLevelType w:val="hybridMultilevel"/>
    <w:tmpl w:val="521C7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42DCF"/>
    <w:multiLevelType w:val="hybridMultilevel"/>
    <w:tmpl w:val="57E43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2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CD2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A0652"/>
    <w:multiLevelType w:val="hybridMultilevel"/>
    <w:tmpl w:val="37286260"/>
    <w:lvl w:ilvl="0" w:tplc="5842793A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C6D66"/>
    <w:multiLevelType w:val="hybridMultilevel"/>
    <w:tmpl w:val="8C0A0676"/>
    <w:lvl w:ilvl="0" w:tplc="29144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C7C48"/>
    <w:multiLevelType w:val="hybridMultilevel"/>
    <w:tmpl w:val="41A0E2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2399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3593419"/>
    <w:multiLevelType w:val="hybridMultilevel"/>
    <w:tmpl w:val="C1DEE2AC"/>
    <w:lvl w:ilvl="0" w:tplc="5842793A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638C6820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55B31"/>
    <w:multiLevelType w:val="hybridMultilevel"/>
    <w:tmpl w:val="B6D0CC9E"/>
    <w:lvl w:ilvl="0" w:tplc="66BE28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13B86"/>
    <w:multiLevelType w:val="hybridMultilevel"/>
    <w:tmpl w:val="83140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84E4F"/>
    <w:multiLevelType w:val="multilevel"/>
    <w:tmpl w:val="B71680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DAA7ADE"/>
    <w:multiLevelType w:val="hybridMultilevel"/>
    <w:tmpl w:val="E1344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37861"/>
    <w:multiLevelType w:val="hybridMultilevel"/>
    <w:tmpl w:val="DBFC0D34"/>
    <w:lvl w:ilvl="0" w:tplc="B04C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A418C"/>
    <w:multiLevelType w:val="hybridMultilevel"/>
    <w:tmpl w:val="CA443168"/>
    <w:lvl w:ilvl="0" w:tplc="B04C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3086C"/>
    <w:multiLevelType w:val="hybridMultilevel"/>
    <w:tmpl w:val="15B88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94C3B"/>
    <w:multiLevelType w:val="hybridMultilevel"/>
    <w:tmpl w:val="152E045E"/>
    <w:lvl w:ilvl="0" w:tplc="F220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63AC1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CC207FB4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75711"/>
    <w:multiLevelType w:val="multilevel"/>
    <w:tmpl w:val="DF2AC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6FE57334"/>
    <w:multiLevelType w:val="hybridMultilevel"/>
    <w:tmpl w:val="BC523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20476"/>
    <w:multiLevelType w:val="hybridMultilevel"/>
    <w:tmpl w:val="313AFC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36C42"/>
    <w:multiLevelType w:val="hybridMultilevel"/>
    <w:tmpl w:val="DE46CF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35"/>
  </w:num>
  <w:num w:numId="5">
    <w:abstractNumId w:val="30"/>
  </w:num>
  <w:num w:numId="6">
    <w:abstractNumId w:val="26"/>
  </w:num>
  <w:num w:numId="7">
    <w:abstractNumId w:val="19"/>
  </w:num>
  <w:num w:numId="8">
    <w:abstractNumId w:val="32"/>
  </w:num>
  <w:num w:numId="9">
    <w:abstractNumId w:val="33"/>
  </w:num>
  <w:num w:numId="10">
    <w:abstractNumId w:val="27"/>
  </w:num>
  <w:num w:numId="11">
    <w:abstractNumId w:val="18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7"/>
  </w:num>
  <w:num w:numId="16">
    <w:abstractNumId w:val="14"/>
  </w:num>
  <w:num w:numId="17">
    <w:abstractNumId w:val="25"/>
  </w:num>
  <w:num w:numId="18">
    <w:abstractNumId w:val="7"/>
  </w:num>
  <w:num w:numId="19">
    <w:abstractNumId w:val="36"/>
  </w:num>
  <w:num w:numId="20">
    <w:abstractNumId w:val="6"/>
  </w:num>
  <w:num w:numId="21">
    <w:abstractNumId w:val="24"/>
  </w:num>
  <w:num w:numId="22">
    <w:abstractNumId w:val="15"/>
  </w:num>
  <w:num w:numId="23">
    <w:abstractNumId w:val="20"/>
  </w:num>
  <w:num w:numId="24">
    <w:abstractNumId w:val="16"/>
  </w:num>
  <w:num w:numId="25">
    <w:abstractNumId w:val="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1"/>
  </w:num>
  <w:num w:numId="30">
    <w:abstractNumId w:val="12"/>
  </w:num>
  <w:num w:numId="31">
    <w:abstractNumId w:val="31"/>
  </w:num>
  <w:num w:numId="32">
    <w:abstractNumId w:val="29"/>
  </w:num>
  <w:num w:numId="33">
    <w:abstractNumId w:val="39"/>
  </w:num>
  <w:num w:numId="34">
    <w:abstractNumId w:val="4"/>
  </w:num>
  <w:num w:numId="35">
    <w:abstractNumId w:val="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"/>
  </w:num>
  <w:num w:numId="39">
    <w:abstractNumId w:val="11"/>
  </w:num>
  <w:num w:numId="40">
    <w:abstractNumId w:val="23"/>
  </w:num>
  <w:num w:numId="41">
    <w:abstractNumId w:val="2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14E1D"/>
    <w:rsid w:val="00001D2A"/>
    <w:rsid w:val="00011956"/>
    <w:rsid w:val="00011B85"/>
    <w:rsid w:val="00011F43"/>
    <w:rsid w:val="0001380E"/>
    <w:rsid w:val="00015334"/>
    <w:rsid w:val="0001547E"/>
    <w:rsid w:val="00015F66"/>
    <w:rsid w:val="00021415"/>
    <w:rsid w:val="000248A6"/>
    <w:rsid w:val="00025FAC"/>
    <w:rsid w:val="000274B0"/>
    <w:rsid w:val="00027B3E"/>
    <w:rsid w:val="000308CB"/>
    <w:rsid w:val="00040674"/>
    <w:rsid w:val="000425EA"/>
    <w:rsid w:val="00044BD8"/>
    <w:rsid w:val="00050189"/>
    <w:rsid w:val="00061EB4"/>
    <w:rsid w:val="00064B5C"/>
    <w:rsid w:val="000651A5"/>
    <w:rsid w:val="00077465"/>
    <w:rsid w:val="000800B3"/>
    <w:rsid w:val="000817E7"/>
    <w:rsid w:val="00081E86"/>
    <w:rsid w:val="00083BD2"/>
    <w:rsid w:val="00086529"/>
    <w:rsid w:val="00090927"/>
    <w:rsid w:val="00090BCD"/>
    <w:rsid w:val="00090CC8"/>
    <w:rsid w:val="00091EA3"/>
    <w:rsid w:val="0009438E"/>
    <w:rsid w:val="00094BD1"/>
    <w:rsid w:val="00095FD2"/>
    <w:rsid w:val="00096A32"/>
    <w:rsid w:val="000A1AA3"/>
    <w:rsid w:val="000A40FC"/>
    <w:rsid w:val="000A49FD"/>
    <w:rsid w:val="000A6354"/>
    <w:rsid w:val="000B0D7D"/>
    <w:rsid w:val="000B0F5A"/>
    <w:rsid w:val="000B4A60"/>
    <w:rsid w:val="000B5E44"/>
    <w:rsid w:val="000C402E"/>
    <w:rsid w:val="000C60DA"/>
    <w:rsid w:val="000D3AD9"/>
    <w:rsid w:val="000E0A27"/>
    <w:rsid w:val="000E5C92"/>
    <w:rsid w:val="000E7542"/>
    <w:rsid w:val="000F44E0"/>
    <w:rsid w:val="00102E50"/>
    <w:rsid w:val="00110436"/>
    <w:rsid w:val="0011095B"/>
    <w:rsid w:val="00111031"/>
    <w:rsid w:val="00111200"/>
    <w:rsid w:val="00127CA9"/>
    <w:rsid w:val="00137A45"/>
    <w:rsid w:val="001405AF"/>
    <w:rsid w:val="00140B9C"/>
    <w:rsid w:val="00140ED7"/>
    <w:rsid w:val="0014112C"/>
    <w:rsid w:val="00146377"/>
    <w:rsid w:val="00150A24"/>
    <w:rsid w:val="00152C7F"/>
    <w:rsid w:val="00155563"/>
    <w:rsid w:val="00163BE2"/>
    <w:rsid w:val="00163D4E"/>
    <w:rsid w:val="00164D7F"/>
    <w:rsid w:val="0016560C"/>
    <w:rsid w:val="0017118C"/>
    <w:rsid w:val="00171F66"/>
    <w:rsid w:val="00174500"/>
    <w:rsid w:val="00176402"/>
    <w:rsid w:val="00182CA8"/>
    <w:rsid w:val="001830C8"/>
    <w:rsid w:val="00183B52"/>
    <w:rsid w:val="0018550C"/>
    <w:rsid w:val="00185B2D"/>
    <w:rsid w:val="00194897"/>
    <w:rsid w:val="0019493A"/>
    <w:rsid w:val="00196048"/>
    <w:rsid w:val="00197797"/>
    <w:rsid w:val="001A11D3"/>
    <w:rsid w:val="001A4168"/>
    <w:rsid w:val="001A617E"/>
    <w:rsid w:val="001A7713"/>
    <w:rsid w:val="001B0954"/>
    <w:rsid w:val="001B1054"/>
    <w:rsid w:val="001B45DA"/>
    <w:rsid w:val="001B578F"/>
    <w:rsid w:val="001B70B8"/>
    <w:rsid w:val="001B77B2"/>
    <w:rsid w:val="001C16AA"/>
    <w:rsid w:val="001C2FD4"/>
    <w:rsid w:val="001C46D9"/>
    <w:rsid w:val="001C57D5"/>
    <w:rsid w:val="001C6E59"/>
    <w:rsid w:val="001C7166"/>
    <w:rsid w:val="001C72A2"/>
    <w:rsid w:val="001C7728"/>
    <w:rsid w:val="001D6D2E"/>
    <w:rsid w:val="001D7F40"/>
    <w:rsid w:val="001E1BFF"/>
    <w:rsid w:val="001E5B56"/>
    <w:rsid w:val="001E6EB0"/>
    <w:rsid w:val="001F0F4A"/>
    <w:rsid w:val="0020190F"/>
    <w:rsid w:val="00201B03"/>
    <w:rsid w:val="00206382"/>
    <w:rsid w:val="002134BC"/>
    <w:rsid w:val="002142E3"/>
    <w:rsid w:val="002165C0"/>
    <w:rsid w:val="00216F72"/>
    <w:rsid w:val="00217F91"/>
    <w:rsid w:val="0022551F"/>
    <w:rsid w:val="00226854"/>
    <w:rsid w:val="00230747"/>
    <w:rsid w:val="00233D79"/>
    <w:rsid w:val="00235A38"/>
    <w:rsid w:val="0023785B"/>
    <w:rsid w:val="00241439"/>
    <w:rsid w:val="00241998"/>
    <w:rsid w:val="002424FC"/>
    <w:rsid w:val="00244C2F"/>
    <w:rsid w:val="002463B5"/>
    <w:rsid w:val="00250021"/>
    <w:rsid w:val="0025150D"/>
    <w:rsid w:val="00251884"/>
    <w:rsid w:val="002605BE"/>
    <w:rsid w:val="002610BD"/>
    <w:rsid w:val="00261644"/>
    <w:rsid w:val="00263F02"/>
    <w:rsid w:val="002644BE"/>
    <w:rsid w:val="00265C6C"/>
    <w:rsid w:val="00271E6B"/>
    <w:rsid w:val="00275A12"/>
    <w:rsid w:val="00276405"/>
    <w:rsid w:val="002768F2"/>
    <w:rsid w:val="00276EAE"/>
    <w:rsid w:val="00277B28"/>
    <w:rsid w:val="00277E3D"/>
    <w:rsid w:val="0028010A"/>
    <w:rsid w:val="00281C4B"/>
    <w:rsid w:val="00283A94"/>
    <w:rsid w:val="00285606"/>
    <w:rsid w:val="002903A7"/>
    <w:rsid w:val="00290BB2"/>
    <w:rsid w:val="00294D60"/>
    <w:rsid w:val="00296D35"/>
    <w:rsid w:val="002A302E"/>
    <w:rsid w:val="002A3ED2"/>
    <w:rsid w:val="002A6AD7"/>
    <w:rsid w:val="002A7455"/>
    <w:rsid w:val="002B1CD3"/>
    <w:rsid w:val="002B3639"/>
    <w:rsid w:val="002B3742"/>
    <w:rsid w:val="002B5CE4"/>
    <w:rsid w:val="002B6BEB"/>
    <w:rsid w:val="002B7206"/>
    <w:rsid w:val="002C076D"/>
    <w:rsid w:val="002C14C6"/>
    <w:rsid w:val="002C37B6"/>
    <w:rsid w:val="002D0EAA"/>
    <w:rsid w:val="002E09E0"/>
    <w:rsid w:val="002E0B7B"/>
    <w:rsid w:val="002F650D"/>
    <w:rsid w:val="002F6868"/>
    <w:rsid w:val="002F7452"/>
    <w:rsid w:val="002F79CF"/>
    <w:rsid w:val="00300DA7"/>
    <w:rsid w:val="00302842"/>
    <w:rsid w:val="00303EF1"/>
    <w:rsid w:val="00305867"/>
    <w:rsid w:val="00306DFA"/>
    <w:rsid w:val="00307DBE"/>
    <w:rsid w:val="003133B1"/>
    <w:rsid w:val="00315712"/>
    <w:rsid w:val="00317F6B"/>
    <w:rsid w:val="00321B2F"/>
    <w:rsid w:val="003220E7"/>
    <w:rsid w:val="00322FBA"/>
    <w:rsid w:val="00327470"/>
    <w:rsid w:val="00335AC5"/>
    <w:rsid w:val="00341D14"/>
    <w:rsid w:val="003458A9"/>
    <w:rsid w:val="00345D33"/>
    <w:rsid w:val="00355C8C"/>
    <w:rsid w:val="00361E17"/>
    <w:rsid w:val="00364703"/>
    <w:rsid w:val="00365DA1"/>
    <w:rsid w:val="0036726E"/>
    <w:rsid w:val="00367D96"/>
    <w:rsid w:val="0037265C"/>
    <w:rsid w:val="0038316C"/>
    <w:rsid w:val="00383D76"/>
    <w:rsid w:val="0038422F"/>
    <w:rsid w:val="0038439E"/>
    <w:rsid w:val="00386A0A"/>
    <w:rsid w:val="003913C1"/>
    <w:rsid w:val="003935D2"/>
    <w:rsid w:val="00393D8D"/>
    <w:rsid w:val="00394CA6"/>
    <w:rsid w:val="0039598E"/>
    <w:rsid w:val="00397CB4"/>
    <w:rsid w:val="003A2FB5"/>
    <w:rsid w:val="003A3864"/>
    <w:rsid w:val="003A6D3C"/>
    <w:rsid w:val="003A7712"/>
    <w:rsid w:val="003B1B87"/>
    <w:rsid w:val="003B5604"/>
    <w:rsid w:val="003B715E"/>
    <w:rsid w:val="003B75FB"/>
    <w:rsid w:val="003C19F9"/>
    <w:rsid w:val="003C1BFE"/>
    <w:rsid w:val="003C1C8F"/>
    <w:rsid w:val="003C30AD"/>
    <w:rsid w:val="003C488D"/>
    <w:rsid w:val="003C6AD5"/>
    <w:rsid w:val="003C6E23"/>
    <w:rsid w:val="003D0505"/>
    <w:rsid w:val="003E0BB5"/>
    <w:rsid w:val="003E24B2"/>
    <w:rsid w:val="003E31E8"/>
    <w:rsid w:val="003E439F"/>
    <w:rsid w:val="003E4B99"/>
    <w:rsid w:val="003F02D4"/>
    <w:rsid w:val="003F05A0"/>
    <w:rsid w:val="003F3C82"/>
    <w:rsid w:val="00400F62"/>
    <w:rsid w:val="004016F4"/>
    <w:rsid w:val="004018D5"/>
    <w:rsid w:val="00402066"/>
    <w:rsid w:val="00405CCE"/>
    <w:rsid w:val="004125BC"/>
    <w:rsid w:val="00414293"/>
    <w:rsid w:val="00414B73"/>
    <w:rsid w:val="004161D4"/>
    <w:rsid w:val="00422D41"/>
    <w:rsid w:val="00430D57"/>
    <w:rsid w:val="00431549"/>
    <w:rsid w:val="004331E1"/>
    <w:rsid w:val="0043574C"/>
    <w:rsid w:val="00442D55"/>
    <w:rsid w:val="00451E10"/>
    <w:rsid w:val="00453C8A"/>
    <w:rsid w:val="00455AB9"/>
    <w:rsid w:val="00457F23"/>
    <w:rsid w:val="00461BEA"/>
    <w:rsid w:val="004654FD"/>
    <w:rsid w:val="00465BD7"/>
    <w:rsid w:val="00466F63"/>
    <w:rsid w:val="004720B7"/>
    <w:rsid w:val="004826A4"/>
    <w:rsid w:val="00483C49"/>
    <w:rsid w:val="00483DDB"/>
    <w:rsid w:val="00487798"/>
    <w:rsid w:val="00487C30"/>
    <w:rsid w:val="00490B18"/>
    <w:rsid w:val="00490D27"/>
    <w:rsid w:val="00491D8D"/>
    <w:rsid w:val="00492A4D"/>
    <w:rsid w:val="004940F0"/>
    <w:rsid w:val="004954D3"/>
    <w:rsid w:val="004966C4"/>
    <w:rsid w:val="004A0C81"/>
    <w:rsid w:val="004A1C35"/>
    <w:rsid w:val="004A1E0D"/>
    <w:rsid w:val="004A48F0"/>
    <w:rsid w:val="004A4AA5"/>
    <w:rsid w:val="004A5712"/>
    <w:rsid w:val="004B3787"/>
    <w:rsid w:val="004B732A"/>
    <w:rsid w:val="004C59A2"/>
    <w:rsid w:val="004C7B70"/>
    <w:rsid w:val="004C7C59"/>
    <w:rsid w:val="004D118C"/>
    <w:rsid w:val="004D364A"/>
    <w:rsid w:val="004F4734"/>
    <w:rsid w:val="004F5EA9"/>
    <w:rsid w:val="004F76A8"/>
    <w:rsid w:val="00500B5F"/>
    <w:rsid w:val="00503AD1"/>
    <w:rsid w:val="00507013"/>
    <w:rsid w:val="00512E70"/>
    <w:rsid w:val="00513B00"/>
    <w:rsid w:val="00514590"/>
    <w:rsid w:val="0051686E"/>
    <w:rsid w:val="00516E43"/>
    <w:rsid w:val="00520406"/>
    <w:rsid w:val="00521222"/>
    <w:rsid w:val="00522F89"/>
    <w:rsid w:val="00524BB0"/>
    <w:rsid w:val="00526359"/>
    <w:rsid w:val="00526C9D"/>
    <w:rsid w:val="0052785F"/>
    <w:rsid w:val="005331D7"/>
    <w:rsid w:val="00533ED1"/>
    <w:rsid w:val="0053468E"/>
    <w:rsid w:val="00535787"/>
    <w:rsid w:val="00536236"/>
    <w:rsid w:val="005401D4"/>
    <w:rsid w:val="005406F2"/>
    <w:rsid w:val="005413FB"/>
    <w:rsid w:val="00543040"/>
    <w:rsid w:val="00546AB2"/>
    <w:rsid w:val="00547967"/>
    <w:rsid w:val="00550C08"/>
    <w:rsid w:val="00553B6D"/>
    <w:rsid w:val="00553CBB"/>
    <w:rsid w:val="00554506"/>
    <w:rsid w:val="00555118"/>
    <w:rsid w:val="005609AB"/>
    <w:rsid w:val="0056353C"/>
    <w:rsid w:val="00570CB8"/>
    <w:rsid w:val="0057175C"/>
    <w:rsid w:val="00580835"/>
    <w:rsid w:val="00583970"/>
    <w:rsid w:val="0058687B"/>
    <w:rsid w:val="00587DFE"/>
    <w:rsid w:val="00592039"/>
    <w:rsid w:val="00592C36"/>
    <w:rsid w:val="00592FD3"/>
    <w:rsid w:val="005942AE"/>
    <w:rsid w:val="0059589A"/>
    <w:rsid w:val="005A0719"/>
    <w:rsid w:val="005A709F"/>
    <w:rsid w:val="005B0EEA"/>
    <w:rsid w:val="005B4ABA"/>
    <w:rsid w:val="005C14EE"/>
    <w:rsid w:val="005C2837"/>
    <w:rsid w:val="005C2B89"/>
    <w:rsid w:val="005C3AA5"/>
    <w:rsid w:val="005C6DFE"/>
    <w:rsid w:val="005C7CD1"/>
    <w:rsid w:val="005D2189"/>
    <w:rsid w:val="005D535E"/>
    <w:rsid w:val="005E074C"/>
    <w:rsid w:val="005E16FB"/>
    <w:rsid w:val="005E3A1D"/>
    <w:rsid w:val="005E40D6"/>
    <w:rsid w:val="005E51F0"/>
    <w:rsid w:val="005E555B"/>
    <w:rsid w:val="005E612B"/>
    <w:rsid w:val="005F11A4"/>
    <w:rsid w:val="005F139A"/>
    <w:rsid w:val="005F282C"/>
    <w:rsid w:val="005F48AD"/>
    <w:rsid w:val="00600334"/>
    <w:rsid w:val="006059A9"/>
    <w:rsid w:val="00605A54"/>
    <w:rsid w:val="00606CC5"/>
    <w:rsid w:val="006072ED"/>
    <w:rsid w:val="00612F61"/>
    <w:rsid w:val="00616DB6"/>
    <w:rsid w:val="00617725"/>
    <w:rsid w:val="00617A03"/>
    <w:rsid w:val="00625AEE"/>
    <w:rsid w:val="006333FB"/>
    <w:rsid w:val="00637C7A"/>
    <w:rsid w:val="00656C01"/>
    <w:rsid w:val="00660B07"/>
    <w:rsid w:val="00661BEE"/>
    <w:rsid w:val="00665361"/>
    <w:rsid w:val="00667B7A"/>
    <w:rsid w:val="00670A26"/>
    <w:rsid w:val="00671A8D"/>
    <w:rsid w:val="0067419B"/>
    <w:rsid w:val="00674FBD"/>
    <w:rsid w:val="00676C83"/>
    <w:rsid w:val="00681DA0"/>
    <w:rsid w:val="00684606"/>
    <w:rsid w:val="00687DEE"/>
    <w:rsid w:val="006923C8"/>
    <w:rsid w:val="0069471B"/>
    <w:rsid w:val="006955EC"/>
    <w:rsid w:val="006972FB"/>
    <w:rsid w:val="006A0EEF"/>
    <w:rsid w:val="006A1634"/>
    <w:rsid w:val="006A4A09"/>
    <w:rsid w:val="006A4ED7"/>
    <w:rsid w:val="006A5AE9"/>
    <w:rsid w:val="006A672A"/>
    <w:rsid w:val="006A6B7A"/>
    <w:rsid w:val="006A7F9E"/>
    <w:rsid w:val="006B0B38"/>
    <w:rsid w:val="006B3CC0"/>
    <w:rsid w:val="006B4641"/>
    <w:rsid w:val="006B5248"/>
    <w:rsid w:val="006C0796"/>
    <w:rsid w:val="006C430A"/>
    <w:rsid w:val="006C69CA"/>
    <w:rsid w:val="006D0D7A"/>
    <w:rsid w:val="006D0ED3"/>
    <w:rsid w:val="006D21C2"/>
    <w:rsid w:val="006D3326"/>
    <w:rsid w:val="006D648F"/>
    <w:rsid w:val="006D6830"/>
    <w:rsid w:val="006D74A4"/>
    <w:rsid w:val="006E36D9"/>
    <w:rsid w:val="006E3FA6"/>
    <w:rsid w:val="006F1553"/>
    <w:rsid w:val="006F2E3B"/>
    <w:rsid w:val="006F4AF2"/>
    <w:rsid w:val="006F6E44"/>
    <w:rsid w:val="006F781F"/>
    <w:rsid w:val="00704D9D"/>
    <w:rsid w:val="00711953"/>
    <w:rsid w:val="00712E62"/>
    <w:rsid w:val="0072426B"/>
    <w:rsid w:val="007242D1"/>
    <w:rsid w:val="00725632"/>
    <w:rsid w:val="00725F93"/>
    <w:rsid w:val="00726ACC"/>
    <w:rsid w:val="007317FF"/>
    <w:rsid w:val="00732974"/>
    <w:rsid w:val="007330B8"/>
    <w:rsid w:val="00744010"/>
    <w:rsid w:val="00746F83"/>
    <w:rsid w:val="007474ED"/>
    <w:rsid w:val="00751AF2"/>
    <w:rsid w:val="00754FE4"/>
    <w:rsid w:val="00755C19"/>
    <w:rsid w:val="00760146"/>
    <w:rsid w:val="00761F27"/>
    <w:rsid w:val="00762B4A"/>
    <w:rsid w:val="00763BF0"/>
    <w:rsid w:val="00765556"/>
    <w:rsid w:val="007673E0"/>
    <w:rsid w:val="00771AFE"/>
    <w:rsid w:val="00772799"/>
    <w:rsid w:val="00773BCA"/>
    <w:rsid w:val="00774135"/>
    <w:rsid w:val="007820EF"/>
    <w:rsid w:val="00783D67"/>
    <w:rsid w:val="007863F5"/>
    <w:rsid w:val="007902B5"/>
    <w:rsid w:val="00790BD6"/>
    <w:rsid w:val="007979B5"/>
    <w:rsid w:val="007A3506"/>
    <w:rsid w:val="007A3625"/>
    <w:rsid w:val="007A49A8"/>
    <w:rsid w:val="007B1088"/>
    <w:rsid w:val="007B13C4"/>
    <w:rsid w:val="007B3C90"/>
    <w:rsid w:val="007B4DB2"/>
    <w:rsid w:val="007B5919"/>
    <w:rsid w:val="007B7F42"/>
    <w:rsid w:val="007C37C5"/>
    <w:rsid w:val="007C3A74"/>
    <w:rsid w:val="007E0657"/>
    <w:rsid w:val="007E3B1D"/>
    <w:rsid w:val="007E7F8E"/>
    <w:rsid w:val="007F0381"/>
    <w:rsid w:val="007F0AFD"/>
    <w:rsid w:val="007F1DC8"/>
    <w:rsid w:val="007F2BBC"/>
    <w:rsid w:val="007F3B2C"/>
    <w:rsid w:val="00800594"/>
    <w:rsid w:val="0080132C"/>
    <w:rsid w:val="00801454"/>
    <w:rsid w:val="00804FE8"/>
    <w:rsid w:val="008102E9"/>
    <w:rsid w:val="00812A1B"/>
    <w:rsid w:val="0081498A"/>
    <w:rsid w:val="00815D57"/>
    <w:rsid w:val="00816D3E"/>
    <w:rsid w:val="008206D7"/>
    <w:rsid w:val="00822A60"/>
    <w:rsid w:val="0082584C"/>
    <w:rsid w:val="0082618F"/>
    <w:rsid w:val="008276A9"/>
    <w:rsid w:val="00827E35"/>
    <w:rsid w:val="00831423"/>
    <w:rsid w:val="008327AC"/>
    <w:rsid w:val="0083361B"/>
    <w:rsid w:val="008376A2"/>
    <w:rsid w:val="00841A04"/>
    <w:rsid w:val="008424C1"/>
    <w:rsid w:val="00842D70"/>
    <w:rsid w:val="00843975"/>
    <w:rsid w:val="00844570"/>
    <w:rsid w:val="00847239"/>
    <w:rsid w:val="00851CCC"/>
    <w:rsid w:val="008577A2"/>
    <w:rsid w:val="00857EF7"/>
    <w:rsid w:val="00862C0D"/>
    <w:rsid w:val="00862E43"/>
    <w:rsid w:val="008639B0"/>
    <w:rsid w:val="008660CC"/>
    <w:rsid w:val="0087001B"/>
    <w:rsid w:val="00874D08"/>
    <w:rsid w:val="00875B85"/>
    <w:rsid w:val="00875D2F"/>
    <w:rsid w:val="00884E00"/>
    <w:rsid w:val="00886374"/>
    <w:rsid w:val="008932C2"/>
    <w:rsid w:val="00896793"/>
    <w:rsid w:val="008969C4"/>
    <w:rsid w:val="008A029F"/>
    <w:rsid w:val="008A308F"/>
    <w:rsid w:val="008A5BA8"/>
    <w:rsid w:val="008A6C80"/>
    <w:rsid w:val="008B2DC4"/>
    <w:rsid w:val="008B3004"/>
    <w:rsid w:val="008B4284"/>
    <w:rsid w:val="008C14EB"/>
    <w:rsid w:val="008C373E"/>
    <w:rsid w:val="008D1698"/>
    <w:rsid w:val="008D4F69"/>
    <w:rsid w:val="008D508B"/>
    <w:rsid w:val="008D7516"/>
    <w:rsid w:val="008E0BFB"/>
    <w:rsid w:val="008E22A5"/>
    <w:rsid w:val="008E2505"/>
    <w:rsid w:val="008E2515"/>
    <w:rsid w:val="008E4091"/>
    <w:rsid w:val="008F0195"/>
    <w:rsid w:val="008F22DC"/>
    <w:rsid w:val="008F4BC1"/>
    <w:rsid w:val="008F69CB"/>
    <w:rsid w:val="008F6B06"/>
    <w:rsid w:val="009004C3"/>
    <w:rsid w:val="00906BB0"/>
    <w:rsid w:val="009162A3"/>
    <w:rsid w:val="009337EE"/>
    <w:rsid w:val="00935430"/>
    <w:rsid w:val="00936857"/>
    <w:rsid w:val="00944CDF"/>
    <w:rsid w:val="00945839"/>
    <w:rsid w:val="0094790F"/>
    <w:rsid w:val="009508AB"/>
    <w:rsid w:val="009517CD"/>
    <w:rsid w:val="0095430A"/>
    <w:rsid w:val="009547DD"/>
    <w:rsid w:val="00960A53"/>
    <w:rsid w:val="00961A3C"/>
    <w:rsid w:val="00962459"/>
    <w:rsid w:val="009645B6"/>
    <w:rsid w:val="009649CC"/>
    <w:rsid w:val="0096588D"/>
    <w:rsid w:val="0096759E"/>
    <w:rsid w:val="00967CB6"/>
    <w:rsid w:val="009706F3"/>
    <w:rsid w:val="00972D25"/>
    <w:rsid w:val="00972EB6"/>
    <w:rsid w:val="00973B35"/>
    <w:rsid w:val="00973C2C"/>
    <w:rsid w:val="00973DFE"/>
    <w:rsid w:val="00974760"/>
    <w:rsid w:val="0097503B"/>
    <w:rsid w:val="00975242"/>
    <w:rsid w:val="00984A5C"/>
    <w:rsid w:val="00986A0E"/>
    <w:rsid w:val="009877CB"/>
    <w:rsid w:val="00987A48"/>
    <w:rsid w:val="009904ED"/>
    <w:rsid w:val="00991853"/>
    <w:rsid w:val="009A0993"/>
    <w:rsid w:val="009A26D9"/>
    <w:rsid w:val="009A4E13"/>
    <w:rsid w:val="009A50D3"/>
    <w:rsid w:val="009B4043"/>
    <w:rsid w:val="009B5E9A"/>
    <w:rsid w:val="009C2129"/>
    <w:rsid w:val="009C229F"/>
    <w:rsid w:val="009C26C9"/>
    <w:rsid w:val="009C5C01"/>
    <w:rsid w:val="009C68AF"/>
    <w:rsid w:val="009D0071"/>
    <w:rsid w:val="009D0ECE"/>
    <w:rsid w:val="009D22B5"/>
    <w:rsid w:val="009E5599"/>
    <w:rsid w:val="009E7867"/>
    <w:rsid w:val="009F078A"/>
    <w:rsid w:val="009F0945"/>
    <w:rsid w:val="009F5CE1"/>
    <w:rsid w:val="009F79CE"/>
    <w:rsid w:val="00A005AF"/>
    <w:rsid w:val="00A00902"/>
    <w:rsid w:val="00A149A2"/>
    <w:rsid w:val="00A14E1D"/>
    <w:rsid w:val="00A1517A"/>
    <w:rsid w:val="00A17173"/>
    <w:rsid w:val="00A17182"/>
    <w:rsid w:val="00A2225D"/>
    <w:rsid w:val="00A3581A"/>
    <w:rsid w:val="00A4052D"/>
    <w:rsid w:val="00A41004"/>
    <w:rsid w:val="00A42C84"/>
    <w:rsid w:val="00A45B0A"/>
    <w:rsid w:val="00A506C2"/>
    <w:rsid w:val="00A52116"/>
    <w:rsid w:val="00A63ADC"/>
    <w:rsid w:val="00A707D9"/>
    <w:rsid w:val="00A72841"/>
    <w:rsid w:val="00A734B6"/>
    <w:rsid w:val="00A741BE"/>
    <w:rsid w:val="00A75F66"/>
    <w:rsid w:val="00A7792E"/>
    <w:rsid w:val="00A803A8"/>
    <w:rsid w:val="00A80E3D"/>
    <w:rsid w:val="00A83CFC"/>
    <w:rsid w:val="00A861A7"/>
    <w:rsid w:val="00A958FA"/>
    <w:rsid w:val="00AA01E7"/>
    <w:rsid w:val="00AA697C"/>
    <w:rsid w:val="00AA7CF1"/>
    <w:rsid w:val="00AA7E51"/>
    <w:rsid w:val="00AB0781"/>
    <w:rsid w:val="00AB1176"/>
    <w:rsid w:val="00AB162E"/>
    <w:rsid w:val="00AB3901"/>
    <w:rsid w:val="00AC20A4"/>
    <w:rsid w:val="00AC4C11"/>
    <w:rsid w:val="00AC65BE"/>
    <w:rsid w:val="00AD058C"/>
    <w:rsid w:val="00AD2BB7"/>
    <w:rsid w:val="00AD4E9B"/>
    <w:rsid w:val="00AD68CA"/>
    <w:rsid w:val="00AD7EC7"/>
    <w:rsid w:val="00AE2AEA"/>
    <w:rsid w:val="00AE3AB2"/>
    <w:rsid w:val="00AE5FBD"/>
    <w:rsid w:val="00AE6F71"/>
    <w:rsid w:val="00AE70F2"/>
    <w:rsid w:val="00AF44F1"/>
    <w:rsid w:val="00B0536F"/>
    <w:rsid w:val="00B05970"/>
    <w:rsid w:val="00B064AC"/>
    <w:rsid w:val="00B071A0"/>
    <w:rsid w:val="00B10978"/>
    <w:rsid w:val="00B124B0"/>
    <w:rsid w:val="00B14D2C"/>
    <w:rsid w:val="00B25D02"/>
    <w:rsid w:val="00B473BA"/>
    <w:rsid w:val="00B476EC"/>
    <w:rsid w:val="00B50691"/>
    <w:rsid w:val="00B5349C"/>
    <w:rsid w:val="00B54FAA"/>
    <w:rsid w:val="00B56D68"/>
    <w:rsid w:val="00B60A1A"/>
    <w:rsid w:val="00B649FB"/>
    <w:rsid w:val="00B65CF8"/>
    <w:rsid w:val="00B65D78"/>
    <w:rsid w:val="00B66477"/>
    <w:rsid w:val="00B74022"/>
    <w:rsid w:val="00B76C09"/>
    <w:rsid w:val="00B8069E"/>
    <w:rsid w:val="00B8085B"/>
    <w:rsid w:val="00B814B7"/>
    <w:rsid w:val="00B82FC7"/>
    <w:rsid w:val="00B83DE0"/>
    <w:rsid w:val="00B84429"/>
    <w:rsid w:val="00B8709D"/>
    <w:rsid w:val="00B946D0"/>
    <w:rsid w:val="00B97AE4"/>
    <w:rsid w:val="00BA21D8"/>
    <w:rsid w:val="00BA3BB6"/>
    <w:rsid w:val="00BA4787"/>
    <w:rsid w:val="00BA7170"/>
    <w:rsid w:val="00BA718D"/>
    <w:rsid w:val="00BB0581"/>
    <w:rsid w:val="00BB1775"/>
    <w:rsid w:val="00BB19B4"/>
    <w:rsid w:val="00BC584C"/>
    <w:rsid w:val="00BD3CA8"/>
    <w:rsid w:val="00BD5651"/>
    <w:rsid w:val="00BE47F7"/>
    <w:rsid w:val="00BE4A44"/>
    <w:rsid w:val="00BE595A"/>
    <w:rsid w:val="00BF0646"/>
    <w:rsid w:val="00BF3C98"/>
    <w:rsid w:val="00BF705A"/>
    <w:rsid w:val="00C021E9"/>
    <w:rsid w:val="00C0673C"/>
    <w:rsid w:val="00C10813"/>
    <w:rsid w:val="00C12F37"/>
    <w:rsid w:val="00C13D80"/>
    <w:rsid w:val="00C14059"/>
    <w:rsid w:val="00C1575F"/>
    <w:rsid w:val="00C21CE4"/>
    <w:rsid w:val="00C22169"/>
    <w:rsid w:val="00C259B8"/>
    <w:rsid w:val="00C31F51"/>
    <w:rsid w:val="00C36BA7"/>
    <w:rsid w:val="00C36FAB"/>
    <w:rsid w:val="00C40AEE"/>
    <w:rsid w:val="00C41F56"/>
    <w:rsid w:val="00C509B4"/>
    <w:rsid w:val="00C518E0"/>
    <w:rsid w:val="00C5224B"/>
    <w:rsid w:val="00C53077"/>
    <w:rsid w:val="00C53B95"/>
    <w:rsid w:val="00C5451B"/>
    <w:rsid w:val="00C649AE"/>
    <w:rsid w:val="00C65618"/>
    <w:rsid w:val="00C65FB5"/>
    <w:rsid w:val="00C707D6"/>
    <w:rsid w:val="00C72D9D"/>
    <w:rsid w:val="00C74651"/>
    <w:rsid w:val="00C7527B"/>
    <w:rsid w:val="00C91195"/>
    <w:rsid w:val="00C91FA9"/>
    <w:rsid w:val="00C92035"/>
    <w:rsid w:val="00C945A3"/>
    <w:rsid w:val="00CA133C"/>
    <w:rsid w:val="00CA4601"/>
    <w:rsid w:val="00CA4A88"/>
    <w:rsid w:val="00CA6232"/>
    <w:rsid w:val="00CA6B64"/>
    <w:rsid w:val="00CB390C"/>
    <w:rsid w:val="00CB3C8F"/>
    <w:rsid w:val="00CB400C"/>
    <w:rsid w:val="00CB5856"/>
    <w:rsid w:val="00CB7CCE"/>
    <w:rsid w:val="00CC077F"/>
    <w:rsid w:val="00CC42CF"/>
    <w:rsid w:val="00CC77D0"/>
    <w:rsid w:val="00CC792B"/>
    <w:rsid w:val="00CD3241"/>
    <w:rsid w:val="00CD3C95"/>
    <w:rsid w:val="00CD4345"/>
    <w:rsid w:val="00CD713A"/>
    <w:rsid w:val="00CE7148"/>
    <w:rsid w:val="00CF10C6"/>
    <w:rsid w:val="00CF2BCB"/>
    <w:rsid w:val="00CF3F12"/>
    <w:rsid w:val="00CF4144"/>
    <w:rsid w:val="00CF507B"/>
    <w:rsid w:val="00CF66F0"/>
    <w:rsid w:val="00D06FE9"/>
    <w:rsid w:val="00D07F28"/>
    <w:rsid w:val="00D101AE"/>
    <w:rsid w:val="00D1196D"/>
    <w:rsid w:val="00D165DE"/>
    <w:rsid w:val="00D20754"/>
    <w:rsid w:val="00D23E63"/>
    <w:rsid w:val="00D26263"/>
    <w:rsid w:val="00D326DC"/>
    <w:rsid w:val="00D340C6"/>
    <w:rsid w:val="00D341FA"/>
    <w:rsid w:val="00D34745"/>
    <w:rsid w:val="00D370B9"/>
    <w:rsid w:val="00D4343F"/>
    <w:rsid w:val="00D45399"/>
    <w:rsid w:val="00D466FD"/>
    <w:rsid w:val="00D46EF4"/>
    <w:rsid w:val="00D578C7"/>
    <w:rsid w:val="00D6491D"/>
    <w:rsid w:val="00D654C6"/>
    <w:rsid w:val="00D67A7E"/>
    <w:rsid w:val="00D7252F"/>
    <w:rsid w:val="00D73962"/>
    <w:rsid w:val="00D77817"/>
    <w:rsid w:val="00D801EF"/>
    <w:rsid w:val="00D81636"/>
    <w:rsid w:val="00D825BB"/>
    <w:rsid w:val="00D85010"/>
    <w:rsid w:val="00D85A95"/>
    <w:rsid w:val="00D85E5E"/>
    <w:rsid w:val="00D8692A"/>
    <w:rsid w:val="00D9003D"/>
    <w:rsid w:val="00D924CC"/>
    <w:rsid w:val="00D93C29"/>
    <w:rsid w:val="00D94475"/>
    <w:rsid w:val="00D95682"/>
    <w:rsid w:val="00DA079A"/>
    <w:rsid w:val="00DA1BCF"/>
    <w:rsid w:val="00DA3189"/>
    <w:rsid w:val="00DA5054"/>
    <w:rsid w:val="00DA707A"/>
    <w:rsid w:val="00DA7AC5"/>
    <w:rsid w:val="00DB2644"/>
    <w:rsid w:val="00DB45CD"/>
    <w:rsid w:val="00DB762D"/>
    <w:rsid w:val="00DC07B5"/>
    <w:rsid w:val="00DC3BE4"/>
    <w:rsid w:val="00DC6FAD"/>
    <w:rsid w:val="00DD1148"/>
    <w:rsid w:val="00DD2F84"/>
    <w:rsid w:val="00DD3145"/>
    <w:rsid w:val="00DD57CA"/>
    <w:rsid w:val="00DD5AF9"/>
    <w:rsid w:val="00DD6746"/>
    <w:rsid w:val="00DD7435"/>
    <w:rsid w:val="00DE21BE"/>
    <w:rsid w:val="00DE21D5"/>
    <w:rsid w:val="00DE5B6E"/>
    <w:rsid w:val="00DE6B8C"/>
    <w:rsid w:val="00DE7F1E"/>
    <w:rsid w:val="00DF1E68"/>
    <w:rsid w:val="00DF21F0"/>
    <w:rsid w:val="00DF42DD"/>
    <w:rsid w:val="00E00EFF"/>
    <w:rsid w:val="00E02975"/>
    <w:rsid w:val="00E10AB5"/>
    <w:rsid w:val="00E10B0A"/>
    <w:rsid w:val="00E12EE0"/>
    <w:rsid w:val="00E14DF5"/>
    <w:rsid w:val="00E17713"/>
    <w:rsid w:val="00E20277"/>
    <w:rsid w:val="00E214AC"/>
    <w:rsid w:val="00E226C2"/>
    <w:rsid w:val="00E22C4A"/>
    <w:rsid w:val="00E249A3"/>
    <w:rsid w:val="00E25AAC"/>
    <w:rsid w:val="00E2611E"/>
    <w:rsid w:val="00E26450"/>
    <w:rsid w:val="00E2661B"/>
    <w:rsid w:val="00E302DF"/>
    <w:rsid w:val="00E30B22"/>
    <w:rsid w:val="00E31E15"/>
    <w:rsid w:val="00E3315F"/>
    <w:rsid w:val="00E331C5"/>
    <w:rsid w:val="00E353CE"/>
    <w:rsid w:val="00E37C6C"/>
    <w:rsid w:val="00E40055"/>
    <w:rsid w:val="00E405CB"/>
    <w:rsid w:val="00E44531"/>
    <w:rsid w:val="00E502D9"/>
    <w:rsid w:val="00E50501"/>
    <w:rsid w:val="00E51E17"/>
    <w:rsid w:val="00E53DB6"/>
    <w:rsid w:val="00E6150E"/>
    <w:rsid w:val="00E628CB"/>
    <w:rsid w:val="00E64C37"/>
    <w:rsid w:val="00E72292"/>
    <w:rsid w:val="00E81D57"/>
    <w:rsid w:val="00E82D26"/>
    <w:rsid w:val="00E83ADC"/>
    <w:rsid w:val="00E84470"/>
    <w:rsid w:val="00E84AEB"/>
    <w:rsid w:val="00E85094"/>
    <w:rsid w:val="00E91587"/>
    <w:rsid w:val="00E92DA1"/>
    <w:rsid w:val="00E92EC5"/>
    <w:rsid w:val="00E93059"/>
    <w:rsid w:val="00E939C8"/>
    <w:rsid w:val="00EA1879"/>
    <w:rsid w:val="00EA3D75"/>
    <w:rsid w:val="00EA4CBC"/>
    <w:rsid w:val="00EB4156"/>
    <w:rsid w:val="00EB5124"/>
    <w:rsid w:val="00EB72AA"/>
    <w:rsid w:val="00EC31B9"/>
    <w:rsid w:val="00EC4C83"/>
    <w:rsid w:val="00EC52EA"/>
    <w:rsid w:val="00EC64B5"/>
    <w:rsid w:val="00EC66E1"/>
    <w:rsid w:val="00ED0110"/>
    <w:rsid w:val="00ED3620"/>
    <w:rsid w:val="00ED55CB"/>
    <w:rsid w:val="00ED7D20"/>
    <w:rsid w:val="00EE290A"/>
    <w:rsid w:val="00EE53AB"/>
    <w:rsid w:val="00EE5432"/>
    <w:rsid w:val="00EE7D79"/>
    <w:rsid w:val="00EF01B3"/>
    <w:rsid w:val="00EF0BBD"/>
    <w:rsid w:val="00EF7D82"/>
    <w:rsid w:val="00F00B6F"/>
    <w:rsid w:val="00F06D00"/>
    <w:rsid w:val="00F07F39"/>
    <w:rsid w:val="00F11812"/>
    <w:rsid w:val="00F118A4"/>
    <w:rsid w:val="00F1213C"/>
    <w:rsid w:val="00F15EFF"/>
    <w:rsid w:val="00F169B3"/>
    <w:rsid w:val="00F2150F"/>
    <w:rsid w:val="00F21A12"/>
    <w:rsid w:val="00F23DCC"/>
    <w:rsid w:val="00F23F10"/>
    <w:rsid w:val="00F25934"/>
    <w:rsid w:val="00F26C94"/>
    <w:rsid w:val="00F27173"/>
    <w:rsid w:val="00F30B26"/>
    <w:rsid w:val="00F314E3"/>
    <w:rsid w:val="00F34158"/>
    <w:rsid w:val="00F35675"/>
    <w:rsid w:val="00F3789D"/>
    <w:rsid w:val="00F436CD"/>
    <w:rsid w:val="00F53B60"/>
    <w:rsid w:val="00F60F8A"/>
    <w:rsid w:val="00F62CC9"/>
    <w:rsid w:val="00F65611"/>
    <w:rsid w:val="00F7038F"/>
    <w:rsid w:val="00F711E5"/>
    <w:rsid w:val="00F71A13"/>
    <w:rsid w:val="00F71CE8"/>
    <w:rsid w:val="00F75065"/>
    <w:rsid w:val="00F81425"/>
    <w:rsid w:val="00F83491"/>
    <w:rsid w:val="00F83C9B"/>
    <w:rsid w:val="00F90364"/>
    <w:rsid w:val="00FA064C"/>
    <w:rsid w:val="00FA1A34"/>
    <w:rsid w:val="00FA1D62"/>
    <w:rsid w:val="00FA3DA3"/>
    <w:rsid w:val="00FA6ABA"/>
    <w:rsid w:val="00FA79D9"/>
    <w:rsid w:val="00FB52F1"/>
    <w:rsid w:val="00FB55F2"/>
    <w:rsid w:val="00FB7F75"/>
    <w:rsid w:val="00FC2124"/>
    <w:rsid w:val="00FD1D30"/>
    <w:rsid w:val="00FD4AA7"/>
    <w:rsid w:val="00FD54BC"/>
    <w:rsid w:val="00FD639D"/>
    <w:rsid w:val="00FE7AFC"/>
    <w:rsid w:val="00FF0947"/>
    <w:rsid w:val="00FF4251"/>
    <w:rsid w:val="00FF4D3C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80E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0D27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A7AC5"/>
    <w:pPr>
      <w:numPr>
        <w:ilvl w:val="1"/>
        <w:numId w:val="6"/>
      </w:num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DA7AC5"/>
    <w:pPr>
      <w:numPr>
        <w:ilvl w:val="2"/>
        <w:numId w:val="6"/>
      </w:num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6D3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6236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6236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6236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6236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6236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7AC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7AC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6D3C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6236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6236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6236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62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62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wordsection1">
    <w:name w:val="wordsection1"/>
    <w:basedOn w:val="Normale"/>
    <w:uiPriority w:val="99"/>
    <w:rsid w:val="00A14E1D"/>
    <w:rPr>
      <w:rFonts w:ascii="Times New Roman" w:hAnsi="Times New Roman"/>
      <w:sz w:val="24"/>
      <w:szCs w:val="24"/>
    </w:rPr>
  </w:style>
  <w:style w:type="paragraph" w:customStyle="1" w:styleId="provvtitoli">
    <w:name w:val="provvtitoli"/>
    <w:basedOn w:val="Normale"/>
    <w:rsid w:val="00D86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7265C"/>
    <w:pPr>
      <w:spacing w:after="200" w:line="276" w:lineRule="auto"/>
      <w:ind w:left="720"/>
    </w:pPr>
  </w:style>
  <w:style w:type="paragraph" w:styleId="Pidipagina">
    <w:name w:val="footer"/>
    <w:basedOn w:val="Normale"/>
    <w:link w:val="PidipaginaCarattere"/>
    <w:uiPriority w:val="99"/>
    <w:unhideWhenUsed/>
    <w:rsid w:val="00F75065"/>
    <w:pPr>
      <w:tabs>
        <w:tab w:val="center" w:pos="4819"/>
        <w:tab w:val="right" w:pos="9638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065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65D7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65D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C488D"/>
  </w:style>
  <w:style w:type="paragraph" w:customStyle="1" w:styleId="rtejustify">
    <w:name w:val="rtejustify"/>
    <w:basedOn w:val="Normale"/>
    <w:rsid w:val="00DC07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i">
    <w:name w:val="li"/>
    <w:basedOn w:val="Normale"/>
    <w:rsid w:val="00804F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um">
    <w:name w:val="num"/>
    <w:basedOn w:val="Carpredefinitoparagrafo"/>
    <w:rsid w:val="00804FE8"/>
  </w:style>
  <w:style w:type="paragraph" w:customStyle="1" w:styleId="Normale1">
    <w:name w:val="Normale1"/>
    <w:basedOn w:val="Normale"/>
    <w:rsid w:val="00804F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footnotereference">
    <w:name w:val="footnotereference"/>
    <w:basedOn w:val="Carpredefinitoparagrafo"/>
    <w:rsid w:val="00804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F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B0EEA"/>
    <w:rPr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0D27"/>
    <w:pPr>
      <w:spacing w:line="276" w:lineRule="auto"/>
      <w:outlineLvl w:val="9"/>
    </w:pPr>
    <w:rPr>
      <w:lang w:eastAsia="en-US"/>
    </w:rPr>
  </w:style>
  <w:style w:type="table" w:styleId="Grigliatabella">
    <w:name w:val="Table Grid"/>
    <w:basedOn w:val="Tabellanormale"/>
    <w:uiPriority w:val="59"/>
    <w:rsid w:val="0060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B3901"/>
    <w:rPr>
      <w:color w:val="800080"/>
      <w:u w:val="single"/>
    </w:rPr>
  </w:style>
  <w:style w:type="paragraph" w:customStyle="1" w:styleId="xl64">
    <w:name w:val="xl64"/>
    <w:basedOn w:val="Normale"/>
    <w:rsid w:val="00AB3901"/>
    <w:pPr>
      <w:shd w:val="clear" w:color="000000" w:fill="FAC09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e"/>
    <w:rsid w:val="00AB3901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e"/>
    <w:rsid w:val="00AB3901"/>
    <w:pP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e"/>
    <w:rsid w:val="00AB390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e"/>
    <w:rsid w:val="00AB3901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e"/>
    <w:rsid w:val="00AB3901"/>
    <w:pPr>
      <w:shd w:val="clear" w:color="000000" w:fill="FAC09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e"/>
    <w:rsid w:val="00AB3901"/>
    <w:pPr>
      <w:shd w:val="clear" w:color="000000" w:fill="0070C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A6B64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B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CA6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aliases w:val="Corpo del testo Carattere1 Carattere Carattere"/>
    <w:basedOn w:val="Normale"/>
    <w:link w:val="CorpodeltestoCarattere"/>
    <w:rsid w:val="00137A45"/>
    <w:pPr>
      <w:spacing w:after="120" w:line="312" w:lineRule="auto"/>
      <w:ind w:firstLine="397"/>
      <w:jc w:val="both"/>
    </w:pPr>
    <w:rPr>
      <w:rFonts w:ascii="Arial" w:eastAsia="Times New Roman" w:hAnsi="Arial"/>
      <w:szCs w:val="24"/>
    </w:rPr>
  </w:style>
  <w:style w:type="character" w:customStyle="1" w:styleId="CorpodeltestoCarattere">
    <w:name w:val="Corpo del testo Carattere"/>
    <w:aliases w:val="Corpo del testo Carattere1 Carattere Carattere Carattere"/>
    <w:basedOn w:val="Carpredefinitoparagrafo"/>
    <w:link w:val="Corpodeltesto"/>
    <w:rsid w:val="00137A45"/>
    <w:rPr>
      <w:rFonts w:ascii="Arial" w:eastAsia="Times New Roman" w:hAnsi="Arial" w:cs="Times New Roman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80E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0E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0E3D"/>
    <w:rPr>
      <w:rFonts w:ascii="Calibri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0E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0E3D"/>
    <w:rPr>
      <w:rFonts w:ascii="Calibri" w:hAnsi="Calibri" w:cs="Times New Roman"/>
      <w:b/>
      <w:bCs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E7F8E"/>
  </w:style>
  <w:style w:type="paragraph" w:styleId="Sommario2">
    <w:name w:val="toc 2"/>
    <w:basedOn w:val="Normale"/>
    <w:next w:val="Normale"/>
    <w:autoRedefine/>
    <w:uiPriority w:val="39"/>
    <w:unhideWhenUsed/>
    <w:rsid w:val="0087001B"/>
    <w:pPr>
      <w:spacing w:after="100"/>
      <w:ind w:left="220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not"/>
    <w:basedOn w:val="Normale"/>
    <w:link w:val="TestonotaapidipaginaCarattere"/>
    <w:uiPriority w:val="99"/>
    <w:unhideWhenUsed/>
    <w:rsid w:val="0087001B"/>
    <w:pPr>
      <w:jc w:val="both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87001B"/>
    <w:rPr>
      <w:rFonts w:ascii="Calibri" w:eastAsia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Voetnootverwijzing,Rimando nota a piè di pagina-IMONT,(Footnote Reference),SUPERS,Footnote reference number,Times 10 Point,Exposant 3 Point,EN Footnote Reference,note TESI,Rimando nota a pi di pagina-IMONT"/>
    <w:uiPriority w:val="99"/>
    <w:unhideWhenUsed/>
    <w:rsid w:val="0087001B"/>
    <w:rPr>
      <w:vertAlign w:val="superscript"/>
    </w:rPr>
  </w:style>
  <w:style w:type="paragraph" w:customStyle="1" w:styleId="corpodeltesto0">
    <w:name w:val="corpo del testo"/>
    <w:basedOn w:val="Normale"/>
    <w:link w:val="corpodeltestoCarattere0"/>
    <w:qFormat/>
    <w:rsid w:val="0087001B"/>
    <w:pPr>
      <w:spacing w:before="120"/>
      <w:jc w:val="both"/>
    </w:pPr>
    <w:rPr>
      <w:rFonts w:eastAsia="Calibri"/>
    </w:rPr>
  </w:style>
  <w:style w:type="character" w:customStyle="1" w:styleId="corpodeltestoCarattere0">
    <w:name w:val="corpo del testo Carattere"/>
    <w:link w:val="corpodeltesto0"/>
    <w:rsid w:val="0087001B"/>
    <w:rPr>
      <w:rFonts w:ascii="Calibri" w:eastAsia="Calibri" w:hAnsi="Calibri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C37B6"/>
  </w:style>
  <w:style w:type="paragraph" w:customStyle="1" w:styleId="Corpodeltesto21">
    <w:name w:val="Corpo del testo 21"/>
    <w:basedOn w:val="Normale"/>
    <w:rsid w:val="002C37B6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eastAsia="Times New Roman" w:hAnsi="Bookman Old Style"/>
      <w:b/>
      <w:i/>
      <w:sz w:val="24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7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7F2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7E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7EF7"/>
    <w:rPr>
      <w:rFonts w:ascii="Calibri" w:hAnsi="Calibri" w:cs="Times New Roman"/>
      <w:lang w:eastAsia="it-IT"/>
    </w:rPr>
  </w:style>
  <w:style w:type="character" w:customStyle="1" w:styleId="pg-4ff4">
    <w:name w:val="pg-4ff4"/>
    <w:basedOn w:val="Carpredefinitoparagrafo"/>
    <w:rsid w:val="007F0381"/>
  </w:style>
  <w:style w:type="character" w:customStyle="1" w:styleId="pg-4ff2">
    <w:name w:val="pg-4ff2"/>
    <w:basedOn w:val="Carpredefinitoparagrafo"/>
    <w:rsid w:val="007F0381"/>
  </w:style>
  <w:style w:type="paragraph" w:customStyle="1" w:styleId="Titolo10">
    <w:name w:val="Titolo1"/>
    <w:basedOn w:val="Normale"/>
    <w:rsid w:val="00875B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reference">
    <w:name w:val="reference"/>
    <w:basedOn w:val="Carpredefinitoparagrafo"/>
    <w:rsid w:val="00875B85"/>
  </w:style>
  <w:style w:type="paragraph" w:styleId="Nessunaspaziatura">
    <w:name w:val="No Spacing"/>
    <w:link w:val="NessunaspaziaturaCarattere"/>
    <w:uiPriority w:val="1"/>
    <w:qFormat/>
    <w:rsid w:val="00B476E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476EC"/>
    <w:rPr>
      <w:rFonts w:eastAsiaTheme="minorEastAsia"/>
    </w:rPr>
  </w:style>
  <w:style w:type="character" w:styleId="Enfasicorsivo">
    <w:name w:val="Emphasis"/>
    <w:basedOn w:val="Carpredefinitoparagrafo"/>
    <w:uiPriority w:val="20"/>
    <w:qFormat/>
    <w:rsid w:val="00D340C6"/>
    <w:rPr>
      <w:i/>
      <w:iCs/>
    </w:rPr>
  </w:style>
  <w:style w:type="paragraph" w:styleId="Sommario1">
    <w:name w:val="toc 1"/>
    <w:basedOn w:val="Normale"/>
    <w:next w:val="Normale"/>
    <w:autoRedefine/>
    <w:uiPriority w:val="39"/>
    <w:unhideWhenUsed/>
    <w:rsid w:val="00A149A2"/>
    <w:pPr>
      <w:spacing w:after="100"/>
    </w:pPr>
  </w:style>
  <w:style w:type="character" w:customStyle="1" w:styleId="Grigliamedia1-Colore2Carattere">
    <w:name w:val="Griglia media 1 - Colore 2 Carattere"/>
    <w:link w:val="Grigliamedia1-Colore2"/>
    <w:uiPriority w:val="34"/>
    <w:rsid w:val="00BC584C"/>
    <w:rPr>
      <w:rFonts w:ascii="Calibri" w:eastAsia="Calibri" w:hAnsi="Calibri" w:cs="Times New Roman"/>
      <w:sz w:val="22"/>
      <w:szCs w:val="22"/>
      <w:lang w:eastAsia="en-US"/>
    </w:rPr>
  </w:style>
  <w:style w:type="table" w:styleId="Grigliamedia1-Colore2">
    <w:name w:val="Medium Grid 1 Accent 2"/>
    <w:basedOn w:val="Tabellanormale"/>
    <w:link w:val="Grigliamedia1-Colore2Carattere"/>
    <w:uiPriority w:val="34"/>
    <w:rsid w:val="00BC584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Sommario3">
    <w:name w:val="toc 3"/>
    <w:basedOn w:val="Normale"/>
    <w:next w:val="Normale"/>
    <w:autoRedefine/>
    <w:uiPriority w:val="39"/>
    <w:unhideWhenUsed/>
    <w:rsid w:val="00B25D02"/>
    <w:pPr>
      <w:spacing w:after="100"/>
      <w:ind w:left="440"/>
    </w:pPr>
  </w:style>
  <w:style w:type="character" w:customStyle="1" w:styleId="wikiexternallink">
    <w:name w:val="wikiexternallink"/>
    <w:basedOn w:val="Carpredefinitoparagrafo"/>
    <w:rsid w:val="0039598E"/>
  </w:style>
  <w:style w:type="paragraph" w:styleId="Didascalia">
    <w:name w:val="caption"/>
    <w:basedOn w:val="Normale"/>
    <w:next w:val="Normale"/>
    <w:uiPriority w:val="35"/>
    <w:unhideWhenUsed/>
    <w:qFormat/>
    <w:rsid w:val="00E37C6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ilenote">
    <w:name w:val="Stile note"/>
    <w:link w:val="StilenoteCarattere"/>
    <w:autoRedefine/>
    <w:uiPriority w:val="99"/>
    <w:qFormat/>
    <w:rsid w:val="00E37C6C"/>
    <w:pPr>
      <w:spacing w:after="0" w:line="240" w:lineRule="auto"/>
      <w:jc w:val="both"/>
    </w:pPr>
    <w:rPr>
      <w:rFonts w:ascii="Calibri" w:eastAsia="Times New Roman" w:hAnsi="Calibri" w:cs="Times New Roman"/>
      <w:sz w:val="18"/>
      <w:szCs w:val="20"/>
    </w:rPr>
  </w:style>
  <w:style w:type="character" w:customStyle="1" w:styleId="StilenoteCarattere">
    <w:name w:val="Stile note Carattere"/>
    <w:link w:val="Stilenote"/>
    <w:uiPriority w:val="99"/>
    <w:rsid w:val="00E37C6C"/>
    <w:rPr>
      <w:rFonts w:ascii="Calibri" w:eastAsia="Times New Roman" w:hAnsi="Calibri" w:cs="Times New Roman"/>
      <w:sz w:val="18"/>
      <w:szCs w:val="20"/>
    </w:rPr>
  </w:style>
  <w:style w:type="paragraph" w:styleId="Revisione">
    <w:name w:val="Revision"/>
    <w:hidden/>
    <w:uiPriority w:val="99"/>
    <w:semiHidden/>
    <w:rsid w:val="00361E17"/>
    <w:pPr>
      <w:spacing w:after="0" w:line="240" w:lineRule="auto"/>
    </w:pPr>
    <w:rPr>
      <w:rFonts w:ascii="Calibri" w:hAnsi="Calibri" w:cs="Times New Roman"/>
      <w:lang w:eastAsia="it-IT"/>
    </w:rPr>
  </w:style>
  <w:style w:type="paragraph" w:customStyle="1" w:styleId="CellaNormale">
    <w:name w:val="Cella Normale"/>
    <w:basedOn w:val="Normale"/>
    <w:rsid w:val="005E51F0"/>
    <w:pPr>
      <w:widowControl w:val="0"/>
      <w:jc w:val="both"/>
    </w:pPr>
    <w:rPr>
      <w:rFonts w:ascii="Verdana" w:eastAsia="Times New Roman" w:hAnsi="Verdana"/>
      <w:sz w:val="20"/>
      <w:szCs w:val="20"/>
    </w:rPr>
  </w:style>
  <w:style w:type="paragraph" w:customStyle="1" w:styleId="tbl-hdr">
    <w:name w:val="tbl-hdr"/>
    <w:basedOn w:val="Normale"/>
    <w:rsid w:val="00FA79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basedOn w:val="Carpredefinitoparagrafo"/>
    <w:rsid w:val="00FA79D9"/>
  </w:style>
  <w:style w:type="paragraph" w:customStyle="1" w:styleId="Normale2">
    <w:name w:val="Normale2"/>
    <w:basedOn w:val="Normale"/>
    <w:rsid w:val="00FA79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bl-txt">
    <w:name w:val="tbl-txt"/>
    <w:basedOn w:val="Normale"/>
    <w:rsid w:val="00FA79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A1AA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1AA3"/>
    <w:rPr>
      <w:rFonts w:ascii="Tahoma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1"/>
    <w:locked/>
    <w:rsid w:val="00182CA8"/>
    <w:rPr>
      <w:rFonts w:ascii="Calibri" w:hAnsi="Calibri" w:cs="Times New Roman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BB1775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Sommario5">
    <w:name w:val="toc 5"/>
    <w:basedOn w:val="Normale"/>
    <w:next w:val="Normale"/>
    <w:autoRedefine/>
    <w:uiPriority w:val="39"/>
    <w:unhideWhenUsed/>
    <w:rsid w:val="00BB1775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Sommario6">
    <w:name w:val="toc 6"/>
    <w:basedOn w:val="Normale"/>
    <w:next w:val="Normale"/>
    <w:autoRedefine/>
    <w:uiPriority w:val="39"/>
    <w:unhideWhenUsed/>
    <w:rsid w:val="00BB1775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Sommario7">
    <w:name w:val="toc 7"/>
    <w:basedOn w:val="Normale"/>
    <w:next w:val="Normale"/>
    <w:autoRedefine/>
    <w:uiPriority w:val="39"/>
    <w:unhideWhenUsed/>
    <w:rsid w:val="00BB1775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Sommario8">
    <w:name w:val="toc 8"/>
    <w:basedOn w:val="Normale"/>
    <w:next w:val="Normale"/>
    <w:autoRedefine/>
    <w:uiPriority w:val="39"/>
    <w:unhideWhenUsed/>
    <w:rsid w:val="00BB1775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Sommario9">
    <w:name w:val="toc 9"/>
    <w:basedOn w:val="Normale"/>
    <w:next w:val="Normale"/>
    <w:autoRedefine/>
    <w:uiPriority w:val="39"/>
    <w:unhideWhenUsed/>
    <w:rsid w:val="00BB1775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001">
          <w:marLeft w:val="0"/>
          <w:marRight w:val="0"/>
          <w:marTop w:val="48"/>
          <w:marBottom w:val="0"/>
          <w:divBdr>
            <w:top w:val="dotted" w:sz="2" w:space="1" w:color="E8E8E8"/>
            <w:left w:val="none" w:sz="0" w:space="0" w:color="auto"/>
            <w:bottom w:val="dotted" w:sz="2" w:space="1" w:color="E8E8E8"/>
            <w:right w:val="none" w:sz="0" w:space="0" w:color="auto"/>
          </w:divBdr>
        </w:div>
      </w:divsChild>
    </w:div>
    <w:div w:id="88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307">
          <w:marLeft w:val="0"/>
          <w:marRight w:val="0"/>
          <w:marTop w:val="48"/>
          <w:marBottom w:val="0"/>
          <w:divBdr>
            <w:top w:val="dotted" w:sz="2" w:space="1" w:color="E8E8E8"/>
            <w:left w:val="none" w:sz="0" w:space="0" w:color="auto"/>
            <w:bottom w:val="dotted" w:sz="2" w:space="1" w:color="E8E8E8"/>
            <w:right w:val="none" w:sz="0" w:space="0" w:color="auto"/>
          </w:divBdr>
        </w:div>
      </w:divsChild>
    </w:div>
    <w:div w:id="112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167">
          <w:marLeft w:val="0"/>
          <w:marRight w:val="0"/>
          <w:marTop w:val="90"/>
          <w:marBottom w:val="0"/>
          <w:divBdr>
            <w:top w:val="dotted" w:sz="6" w:space="2" w:color="E8E8E8"/>
            <w:left w:val="none" w:sz="0" w:space="0" w:color="auto"/>
            <w:bottom w:val="dotted" w:sz="6" w:space="2" w:color="E8E8E8"/>
            <w:right w:val="none" w:sz="0" w:space="0" w:color="auto"/>
          </w:divBdr>
        </w:div>
      </w:divsChild>
    </w:div>
    <w:div w:id="1255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7178-17E3-4D4A-A520-42283C5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Di Bitonto</dc:creator>
  <cp:lastModifiedBy>da.battista</cp:lastModifiedBy>
  <cp:revision>4</cp:revision>
  <cp:lastPrinted>2019-12-18T11:50:00Z</cp:lastPrinted>
  <dcterms:created xsi:type="dcterms:W3CDTF">2019-12-18T11:48:00Z</dcterms:created>
  <dcterms:modified xsi:type="dcterms:W3CDTF">2020-01-20T12:55:00Z</dcterms:modified>
</cp:coreProperties>
</file>